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88" w:rsidRPr="00B57679" w:rsidRDefault="002A4088" w:rsidP="002A4088">
      <w:pPr>
        <w:pStyle w:val="Tytu"/>
        <w:rPr>
          <w:rFonts w:ascii="Tahoma" w:hAnsi="Tahoma" w:cs="Tahoma"/>
        </w:rPr>
      </w:pPr>
      <w:r w:rsidRPr="00B57679">
        <w:rPr>
          <w:rFonts w:ascii="Tahoma" w:hAnsi="Tahoma" w:cs="Tahoma"/>
        </w:rPr>
        <w:t>Zarządzenie Nr 3/2012</w:t>
      </w:r>
    </w:p>
    <w:p w:rsidR="002A4088" w:rsidRPr="00B57679" w:rsidRDefault="002A4088" w:rsidP="002A4088">
      <w:pPr>
        <w:pStyle w:val="Podtytu"/>
        <w:rPr>
          <w:rFonts w:ascii="Tahoma" w:hAnsi="Tahoma" w:cs="Tahoma"/>
        </w:rPr>
      </w:pPr>
      <w:r w:rsidRPr="00B57679">
        <w:rPr>
          <w:rFonts w:ascii="Tahoma" w:hAnsi="Tahoma" w:cs="Tahoma"/>
        </w:rPr>
        <w:t xml:space="preserve">Dyrektora  Miejskiego Ośrodka Pomocy Społecznej w Bochni </w:t>
      </w:r>
    </w:p>
    <w:p w:rsidR="002A4088" w:rsidRPr="00B57679" w:rsidRDefault="002A4088" w:rsidP="002A4088">
      <w:pPr>
        <w:jc w:val="center"/>
        <w:rPr>
          <w:rFonts w:ascii="Tahoma" w:hAnsi="Tahoma" w:cs="Tahoma"/>
          <w:b/>
          <w:bCs/>
          <w:sz w:val="28"/>
        </w:rPr>
      </w:pPr>
      <w:r w:rsidRPr="00B57679">
        <w:rPr>
          <w:rFonts w:ascii="Tahoma" w:hAnsi="Tahoma" w:cs="Tahoma"/>
          <w:b/>
          <w:bCs/>
          <w:sz w:val="28"/>
        </w:rPr>
        <w:t xml:space="preserve">z dnia  12 marca 2012r. </w:t>
      </w:r>
    </w:p>
    <w:p w:rsidR="002A4088" w:rsidRPr="00B57679" w:rsidRDefault="002A4088" w:rsidP="002A4088">
      <w:pPr>
        <w:jc w:val="center"/>
        <w:rPr>
          <w:rFonts w:ascii="Tahoma" w:hAnsi="Tahoma" w:cs="Tahoma"/>
          <w:sz w:val="24"/>
        </w:rPr>
      </w:pPr>
    </w:p>
    <w:p w:rsidR="002A4088" w:rsidRPr="00B57679" w:rsidRDefault="002A4088" w:rsidP="002A4088">
      <w:pPr>
        <w:ind w:left="1416" w:hanging="1416"/>
        <w:jc w:val="both"/>
        <w:rPr>
          <w:rFonts w:ascii="Tahoma" w:hAnsi="Tahoma" w:cs="Tahoma"/>
        </w:rPr>
      </w:pPr>
    </w:p>
    <w:p w:rsidR="002A4088" w:rsidRPr="00B57679" w:rsidRDefault="002A4088" w:rsidP="002A4088">
      <w:pPr>
        <w:ind w:left="993" w:hanging="993"/>
        <w:jc w:val="both"/>
        <w:rPr>
          <w:rFonts w:ascii="Tahoma" w:hAnsi="Tahoma" w:cs="Tahoma"/>
          <w:b/>
          <w:bCs/>
        </w:rPr>
      </w:pPr>
      <w:r w:rsidRPr="00B57679">
        <w:rPr>
          <w:rFonts w:ascii="Tahoma" w:hAnsi="Tahoma" w:cs="Tahoma"/>
        </w:rPr>
        <w:t xml:space="preserve">w sprawie: </w:t>
      </w:r>
      <w:r w:rsidRPr="00B57679">
        <w:rPr>
          <w:rFonts w:ascii="Tahoma" w:hAnsi="Tahoma" w:cs="Tahoma"/>
          <w:b/>
        </w:rPr>
        <w:t>wprowadzenia</w:t>
      </w:r>
      <w:r w:rsidRPr="00B57679">
        <w:rPr>
          <w:rFonts w:ascii="Tahoma" w:hAnsi="Tahoma" w:cs="Tahoma"/>
        </w:rPr>
        <w:t xml:space="preserve"> </w:t>
      </w:r>
      <w:r w:rsidRPr="00B57679">
        <w:rPr>
          <w:rFonts w:ascii="Tahoma" w:hAnsi="Tahoma" w:cs="Tahoma"/>
          <w:b/>
        </w:rPr>
        <w:t xml:space="preserve">zmian w </w:t>
      </w:r>
      <w:r w:rsidRPr="00B57679">
        <w:rPr>
          <w:rFonts w:ascii="Tahoma" w:hAnsi="Tahoma" w:cs="Tahoma"/>
          <w:b/>
          <w:bCs/>
        </w:rPr>
        <w:t xml:space="preserve">Regulaminie Organizacyjnym Miejskiego Ośrodka   </w:t>
      </w:r>
    </w:p>
    <w:p w:rsidR="002A4088" w:rsidRPr="00B57679" w:rsidRDefault="002A4088" w:rsidP="002A4088">
      <w:pPr>
        <w:ind w:left="993"/>
        <w:jc w:val="both"/>
        <w:rPr>
          <w:rFonts w:ascii="Tahoma" w:hAnsi="Tahoma" w:cs="Tahoma"/>
          <w:b/>
          <w:bCs/>
        </w:rPr>
      </w:pPr>
      <w:r w:rsidRPr="00B57679">
        <w:rPr>
          <w:rFonts w:ascii="Tahoma" w:hAnsi="Tahoma" w:cs="Tahoma"/>
          <w:b/>
          <w:bCs/>
        </w:rPr>
        <w:t xml:space="preserve"> Pomocy Społecznej w Bochni </w:t>
      </w:r>
    </w:p>
    <w:p w:rsidR="002A4088" w:rsidRPr="00B57679" w:rsidRDefault="002A4088" w:rsidP="002A4088">
      <w:pPr>
        <w:jc w:val="both"/>
        <w:rPr>
          <w:rFonts w:ascii="Tahoma" w:hAnsi="Tahoma" w:cs="Tahoma"/>
          <w:b/>
          <w:bCs/>
        </w:rPr>
      </w:pPr>
    </w:p>
    <w:p w:rsidR="002A4088" w:rsidRPr="00B57679" w:rsidRDefault="002A4088" w:rsidP="002A4088">
      <w:pPr>
        <w:pStyle w:val="Tekstpodstawowywcity"/>
        <w:ind w:left="0" w:firstLine="708"/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>Na podstawie § 3 ust. 7 Statutu Miejskiego Ośrodka Pomocy Społecznej w  Bochni nadanego uchwałą Rady Miejskiej Nr XXII/233/04 z dnia 24 czerwca 2004 r. w sprawie: Statutu Miejskiego Ośrodka Pomocy Społecznej w Bochni (</w:t>
      </w:r>
      <w:proofErr w:type="spellStart"/>
      <w:r w:rsidRPr="00B57679">
        <w:rPr>
          <w:rFonts w:ascii="Tahoma" w:hAnsi="Tahoma" w:cs="Tahoma"/>
        </w:rPr>
        <w:t>Dz.Urz</w:t>
      </w:r>
      <w:proofErr w:type="spellEnd"/>
      <w:r w:rsidRPr="00B57679">
        <w:rPr>
          <w:rFonts w:ascii="Tahoma" w:hAnsi="Tahoma" w:cs="Tahoma"/>
        </w:rPr>
        <w:t xml:space="preserve">. Woj. Małopolskiego z 2004 r. Nr. 237, poz. 2638 z </w:t>
      </w:r>
      <w:proofErr w:type="spellStart"/>
      <w:r w:rsidRPr="00B57679">
        <w:rPr>
          <w:rFonts w:ascii="Tahoma" w:hAnsi="Tahoma" w:cs="Tahoma"/>
        </w:rPr>
        <w:t>późn</w:t>
      </w:r>
      <w:proofErr w:type="spellEnd"/>
      <w:r w:rsidRPr="00B57679">
        <w:rPr>
          <w:rFonts w:ascii="Tahoma" w:hAnsi="Tahoma" w:cs="Tahoma"/>
        </w:rPr>
        <w:t xml:space="preserve">. zm.)  </w:t>
      </w:r>
      <w:r w:rsidRPr="00B57679">
        <w:rPr>
          <w:rFonts w:ascii="Tahoma" w:hAnsi="Tahoma" w:cs="Tahoma"/>
          <w:b/>
          <w:bCs/>
        </w:rPr>
        <w:t xml:space="preserve">z a r z ą d z a m   </w:t>
      </w:r>
      <w:r w:rsidRPr="00B57679">
        <w:rPr>
          <w:rFonts w:ascii="Tahoma" w:hAnsi="Tahoma" w:cs="Tahoma"/>
        </w:rPr>
        <w:t xml:space="preserve">co następuje: </w:t>
      </w:r>
    </w:p>
    <w:p w:rsidR="002A4088" w:rsidRPr="00B57679" w:rsidRDefault="002A4088" w:rsidP="002A4088">
      <w:pPr>
        <w:pStyle w:val="Tekstpodstawowywcity"/>
        <w:ind w:left="0"/>
        <w:rPr>
          <w:rFonts w:ascii="Tahoma" w:hAnsi="Tahoma" w:cs="Tahoma"/>
        </w:rPr>
      </w:pPr>
    </w:p>
    <w:p w:rsidR="002A4088" w:rsidRPr="00B57679" w:rsidRDefault="002A4088" w:rsidP="002A4088">
      <w:pPr>
        <w:pStyle w:val="Tekstpodstawowywcity"/>
        <w:ind w:left="0"/>
        <w:jc w:val="center"/>
        <w:rPr>
          <w:rFonts w:ascii="Tahoma" w:hAnsi="Tahoma" w:cs="Tahoma"/>
        </w:rPr>
      </w:pPr>
      <w:r w:rsidRPr="00B57679">
        <w:rPr>
          <w:rFonts w:ascii="Tahoma" w:hAnsi="Tahoma" w:cs="Tahoma"/>
        </w:rPr>
        <w:t>§ 1</w:t>
      </w:r>
    </w:p>
    <w:p w:rsidR="002A4088" w:rsidRPr="00B57679" w:rsidRDefault="002A4088" w:rsidP="002A4088">
      <w:pPr>
        <w:pStyle w:val="Tekstpodstawowywcity"/>
        <w:ind w:left="0"/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>W Regulaminie Organizacyjnym Miejskiego Ośrodka Pomocy Społecznej w Bochni wprowadzonym Zarządzeniem wewnętrznym Nr 6/2009 Dyrektora Miejskiego Ośrodka Pomocy Społecznej w Bochni wprowadza się następujące zmiany.</w:t>
      </w:r>
    </w:p>
    <w:p w:rsidR="002A4088" w:rsidRPr="00B57679" w:rsidRDefault="002A4088" w:rsidP="002A4088">
      <w:pPr>
        <w:pStyle w:val="Tekstpodstawowywcity"/>
        <w:ind w:left="0"/>
        <w:jc w:val="both"/>
        <w:rPr>
          <w:rFonts w:ascii="Tahoma" w:hAnsi="Tahoma" w:cs="Tahoma"/>
        </w:rPr>
      </w:pPr>
    </w:p>
    <w:p w:rsidR="002A4088" w:rsidRPr="00B57679" w:rsidRDefault="002A4088" w:rsidP="002A4088">
      <w:pPr>
        <w:pStyle w:val="Tekstpodstawowywcity"/>
        <w:numPr>
          <w:ilvl w:val="0"/>
          <w:numId w:val="2"/>
        </w:numPr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 xml:space="preserve">W § 3 ust. 2 po pkt. 9) dodaje się pkt. 10) w brzmieniu: </w:t>
      </w:r>
    </w:p>
    <w:p w:rsidR="002A4088" w:rsidRPr="00B57679" w:rsidRDefault="002A4088" w:rsidP="002A4088">
      <w:pPr>
        <w:pStyle w:val="Tekstpodstawowywcity"/>
        <w:ind w:left="720"/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 xml:space="preserve">„10) Asystenci rodziny” </w:t>
      </w:r>
    </w:p>
    <w:p w:rsidR="002A4088" w:rsidRPr="00B57679" w:rsidRDefault="002A4088" w:rsidP="002A4088">
      <w:pPr>
        <w:pStyle w:val="Tekstpodstawowywcity"/>
        <w:ind w:left="720"/>
        <w:jc w:val="both"/>
        <w:rPr>
          <w:rFonts w:ascii="Tahoma" w:hAnsi="Tahoma" w:cs="Tahoma"/>
        </w:rPr>
      </w:pPr>
    </w:p>
    <w:p w:rsidR="002A4088" w:rsidRPr="00B57679" w:rsidRDefault="002A4088" w:rsidP="002A4088">
      <w:pPr>
        <w:pStyle w:val="Tekstpodstawowywcity"/>
        <w:numPr>
          <w:ilvl w:val="0"/>
          <w:numId w:val="2"/>
        </w:numPr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 xml:space="preserve">Schemat graficzny organizacji MOPS, o którym mowa w § 3 ust. 3 otrzymuje brzmienie, jak w Załączniku Nr 1 do niniejszego zarządzenia. </w:t>
      </w:r>
    </w:p>
    <w:p w:rsidR="002A4088" w:rsidRPr="00B57679" w:rsidRDefault="002A4088" w:rsidP="002A4088">
      <w:pPr>
        <w:pStyle w:val="Tekstpodstawowywcity"/>
        <w:jc w:val="both"/>
        <w:rPr>
          <w:rFonts w:ascii="Tahoma" w:hAnsi="Tahoma" w:cs="Tahoma"/>
        </w:rPr>
      </w:pPr>
    </w:p>
    <w:p w:rsidR="002A4088" w:rsidRPr="00B57679" w:rsidRDefault="002A4088" w:rsidP="002A4088">
      <w:pPr>
        <w:pStyle w:val="Tekstpodstawowywcity"/>
        <w:numPr>
          <w:ilvl w:val="0"/>
          <w:numId w:val="2"/>
        </w:numPr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 xml:space="preserve">W  § 4 ust. 1 po pkt. 6) dodaje się pkt. 7) w brzmieniu: </w:t>
      </w:r>
    </w:p>
    <w:p w:rsidR="002A4088" w:rsidRPr="00B57679" w:rsidRDefault="002A4088" w:rsidP="002A4088">
      <w:pPr>
        <w:pStyle w:val="Tekstpodstawowywcity"/>
        <w:ind w:firstLine="348"/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>„7) realizuje zadania polegające na pracy z rodziną”</w:t>
      </w:r>
    </w:p>
    <w:p w:rsidR="002A4088" w:rsidRPr="00B57679" w:rsidRDefault="002A4088" w:rsidP="002A4088">
      <w:pPr>
        <w:pStyle w:val="Tekstpodstawowywcity"/>
        <w:jc w:val="both"/>
        <w:rPr>
          <w:rFonts w:ascii="Tahoma" w:hAnsi="Tahoma" w:cs="Tahoma"/>
        </w:rPr>
      </w:pPr>
    </w:p>
    <w:p w:rsidR="002A4088" w:rsidRPr="00B57679" w:rsidRDefault="002A4088" w:rsidP="002A4088">
      <w:pPr>
        <w:pStyle w:val="Tekstpodstawowywcity"/>
        <w:numPr>
          <w:ilvl w:val="0"/>
          <w:numId w:val="2"/>
        </w:numPr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 xml:space="preserve">W § 5 po ust. 8 dodaje się ust. 9 w brzmieniu: </w:t>
      </w:r>
    </w:p>
    <w:p w:rsidR="002A4088" w:rsidRPr="00B57679" w:rsidRDefault="002A4088" w:rsidP="002A4088">
      <w:pPr>
        <w:autoSpaceDE w:val="0"/>
        <w:autoSpaceDN w:val="0"/>
        <w:adjustRightInd w:val="0"/>
        <w:ind w:firstLine="360"/>
        <w:rPr>
          <w:rFonts w:ascii="Tahoma" w:hAnsi="Tahoma" w:cs="Tahoma"/>
          <w:sz w:val="24"/>
          <w:szCs w:val="24"/>
        </w:rPr>
      </w:pPr>
      <w:r w:rsidRPr="00B57679">
        <w:rPr>
          <w:rFonts w:ascii="Tahoma" w:hAnsi="Tahoma" w:cs="Tahoma"/>
          <w:sz w:val="24"/>
          <w:szCs w:val="24"/>
        </w:rPr>
        <w:t xml:space="preserve">„9. Do zadań asystentów rodziny należy w szczególności:   </w:t>
      </w:r>
    </w:p>
    <w:p w:rsidR="002A4088" w:rsidRPr="00B57679" w:rsidRDefault="002A4088" w:rsidP="002A40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57679">
        <w:rPr>
          <w:rFonts w:ascii="Tahoma" w:hAnsi="Tahoma" w:cs="Tahoma"/>
          <w:sz w:val="24"/>
          <w:szCs w:val="24"/>
        </w:rPr>
        <w:t>opracowanie i realizacja planu pracy z rodziną we współpracy z członkami rodziny i w konsultacji z pracownikiem socjalnym;</w:t>
      </w:r>
    </w:p>
    <w:p w:rsidR="002A4088" w:rsidRPr="00B57679" w:rsidRDefault="002A4088" w:rsidP="002A40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57679">
        <w:rPr>
          <w:rFonts w:ascii="Tahoma" w:hAnsi="Tahoma" w:cs="Tahoma"/>
          <w:sz w:val="24"/>
          <w:szCs w:val="24"/>
        </w:rPr>
        <w:t>opracowanie, we współpracy z członkami rodziny i koordynatorem rodzinnej pieczy zastępczej, planu pracy z rodziną, który jest skoordynowany z planem pomocy dziecku umieszczonemu w pieczy zastępczej;</w:t>
      </w:r>
    </w:p>
    <w:p w:rsidR="002A4088" w:rsidRPr="00B57679" w:rsidRDefault="002A4088" w:rsidP="002A40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57679">
        <w:rPr>
          <w:rFonts w:ascii="Tahoma" w:hAnsi="Tahoma" w:cs="Tahoma"/>
          <w:sz w:val="24"/>
          <w:szCs w:val="24"/>
        </w:rPr>
        <w:t>udzielanie pomocy rodzinom w poprawie ich sytuacji życiowej, w tym w zdobywaniu umiejętności prawidłowego prowadzenia gospodarstwa domowego;</w:t>
      </w:r>
    </w:p>
    <w:p w:rsidR="002A4088" w:rsidRPr="00B57679" w:rsidRDefault="002A4088" w:rsidP="002A40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57679">
        <w:rPr>
          <w:rFonts w:ascii="Tahoma" w:hAnsi="Tahoma" w:cs="Tahoma"/>
          <w:sz w:val="24"/>
          <w:szCs w:val="24"/>
        </w:rPr>
        <w:t>udzielanie pomocy rodzinom w rozwiązywaniu problemów socjalnych;</w:t>
      </w:r>
    </w:p>
    <w:p w:rsidR="002A4088" w:rsidRPr="00B57679" w:rsidRDefault="002A4088" w:rsidP="002A40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57679">
        <w:rPr>
          <w:rFonts w:ascii="Tahoma" w:hAnsi="Tahoma" w:cs="Tahoma"/>
          <w:sz w:val="24"/>
          <w:szCs w:val="24"/>
        </w:rPr>
        <w:t>udzielanie pomocy rodzinom w rozwiązywaniu problemów psychologicznych;</w:t>
      </w:r>
    </w:p>
    <w:p w:rsidR="002A4088" w:rsidRPr="00B57679" w:rsidRDefault="002A4088" w:rsidP="002A40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57679">
        <w:rPr>
          <w:rFonts w:ascii="Tahoma" w:hAnsi="Tahoma" w:cs="Tahoma"/>
          <w:sz w:val="24"/>
          <w:szCs w:val="24"/>
        </w:rPr>
        <w:t>udzielanie pomocy rodzinom w rozwiązywaniu problemów wychowawczych z dziećmi;</w:t>
      </w:r>
    </w:p>
    <w:p w:rsidR="002A4088" w:rsidRPr="00B57679" w:rsidRDefault="002A4088" w:rsidP="002A40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57679">
        <w:rPr>
          <w:rFonts w:ascii="Tahoma" w:hAnsi="Tahoma" w:cs="Tahoma"/>
          <w:sz w:val="24"/>
          <w:szCs w:val="24"/>
        </w:rPr>
        <w:t>wspieranie aktywności społecznej rodzin;</w:t>
      </w:r>
    </w:p>
    <w:p w:rsidR="002A4088" w:rsidRPr="00B57679" w:rsidRDefault="002A4088" w:rsidP="002A40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57679">
        <w:rPr>
          <w:rFonts w:ascii="Tahoma" w:hAnsi="Tahoma" w:cs="Tahoma"/>
          <w:sz w:val="24"/>
          <w:szCs w:val="24"/>
        </w:rPr>
        <w:t>motywowanie członków rodzin do podnoszenia kwalifikacji zawodowych;</w:t>
      </w:r>
    </w:p>
    <w:p w:rsidR="002A4088" w:rsidRPr="00B57679" w:rsidRDefault="002A4088" w:rsidP="002A40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57679">
        <w:rPr>
          <w:rFonts w:ascii="Tahoma" w:hAnsi="Tahoma" w:cs="Tahoma"/>
          <w:sz w:val="24"/>
          <w:szCs w:val="24"/>
        </w:rPr>
        <w:t>udzielanie pomocy w poszukiwaniu, podejmowaniu i utrzymywaniu pracy zarobkowej;</w:t>
      </w:r>
    </w:p>
    <w:p w:rsidR="002A4088" w:rsidRPr="00B57679" w:rsidRDefault="002A4088" w:rsidP="002A40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57679">
        <w:rPr>
          <w:rFonts w:ascii="Tahoma" w:hAnsi="Tahoma" w:cs="Tahoma"/>
          <w:sz w:val="24"/>
          <w:szCs w:val="24"/>
        </w:rPr>
        <w:lastRenderedPageBreak/>
        <w:t>motywowanie do udziału w zajęciach grupowych dla rodziców, mających na celu kształtowanie prawidłowych wzorców rodzicielskich i umiejętności psychospołecznych ;</w:t>
      </w:r>
    </w:p>
    <w:p w:rsidR="002A4088" w:rsidRPr="00B57679" w:rsidRDefault="002A4088" w:rsidP="002A40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57679">
        <w:rPr>
          <w:rFonts w:ascii="Tahoma" w:hAnsi="Tahoma" w:cs="Tahoma"/>
          <w:sz w:val="24"/>
          <w:szCs w:val="24"/>
        </w:rPr>
        <w:t xml:space="preserve">udzielanie wsparcia dzieciom, w szczególności poprzez udział w zajęciach </w:t>
      </w:r>
      <w:proofErr w:type="spellStart"/>
      <w:r w:rsidRPr="00B57679">
        <w:rPr>
          <w:rFonts w:ascii="Tahoma" w:hAnsi="Tahoma" w:cs="Tahoma"/>
          <w:sz w:val="24"/>
          <w:szCs w:val="24"/>
        </w:rPr>
        <w:t>psychoedukacyjnych</w:t>
      </w:r>
      <w:proofErr w:type="spellEnd"/>
      <w:r w:rsidRPr="00B57679">
        <w:rPr>
          <w:rFonts w:ascii="Tahoma" w:hAnsi="Tahoma" w:cs="Tahoma"/>
          <w:sz w:val="24"/>
          <w:szCs w:val="24"/>
        </w:rPr>
        <w:t>;</w:t>
      </w:r>
    </w:p>
    <w:p w:rsidR="002A4088" w:rsidRPr="00B57679" w:rsidRDefault="002A4088" w:rsidP="002A40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57679">
        <w:rPr>
          <w:rFonts w:ascii="Tahoma" w:hAnsi="Tahoma" w:cs="Tahoma"/>
          <w:sz w:val="24"/>
          <w:szCs w:val="24"/>
        </w:rPr>
        <w:t>podejmowanie działań interwencyjnych i zaradczych w sytuacji zagrożenia bezpieczeństwa dzieci i rodzin;</w:t>
      </w:r>
    </w:p>
    <w:p w:rsidR="002A4088" w:rsidRPr="00B57679" w:rsidRDefault="002A4088" w:rsidP="002A40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57679">
        <w:rPr>
          <w:rFonts w:ascii="Tahoma" w:hAnsi="Tahoma" w:cs="Tahoma"/>
          <w:sz w:val="24"/>
          <w:szCs w:val="24"/>
        </w:rPr>
        <w:t>prowadzenie indywidualnych konsultacji wychowawczych dla rodziców i dzieci;</w:t>
      </w:r>
    </w:p>
    <w:p w:rsidR="002A4088" w:rsidRPr="00B57679" w:rsidRDefault="002A4088" w:rsidP="002A40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57679">
        <w:rPr>
          <w:rFonts w:ascii="Tahoma" w:hAnsi="Tahoma" w:cs="Tahoma"/>
          <w:sz w:val="24"/>
          <w:szCs w:val="24"/>
        </w:rPr>
        <w:t>prowadzenie dokumentacji dotyczącej pracy z rodziną;</w:t>
      </w:r>
    </w:p>
    <w:p w:rsidR="002A4088" w:rsidRPr="00B57679" w:rsidRDefault="002A4088" w:rsidP="002A40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57679">
        <w:rPr>
          <w:rFonts w:ascii="Tahoma" w:hAnsi="Tahoma" w:cs="Tahoma"/>
          <w:sz w:val="24"/>
          <w:szCs w:val="24"/>
        </w:rPr>
        <w:t>dokonywanie okresowej oceny sytuacji rodziny, nie rzadziej niż co pół roku, i przekazywanie tej oceny  Dyrektorowi MOPS;</w:t>
      </w:r>
    </w:p>
    <w:p w:rsidR="002A4088" w:rsidRPr="00B57679" w:rsidRDefault="002A4088" w:rsidP="002A40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57679">
        <w:rPr>
          <w:rFonts w:ascii="Tahoma" w:hAnsi="Tahoma" w:cs="Tahoma"/>
          <w:sz w:val="24"/>
          <w:szCs w:val="24"/>
        </w:rPr>
        <w:t>monitorowanie funkcjonowania rodziny po zakończeniu pracy z rodziną;</w:t>
      </w:r>
    </w:p>
    <w:p w:rsidR="002A4088" w:rsidRPr="00B57679" w:rsidRDefault="002A4088" w:rsidP="002A40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57679">
        <w:rPr>
          <w:rFonts w:ascii="Tahoma" w:hAnsi="Tahoma" w:cs="Tahoma"/>
          <w:sz w:val="24"/>
          <w:szCs w:val="24"/>
        </w:rPr>
        <w:t>sporządzanie, na wniosek sądu, opinii o rodzinie i jej członkach;</w:t>
      </w:r>
    </w:p>
    <w:p w:rsidR="002A4088" w:rsidRPr="00B57679" w:rsidRDefault="002A4088" w:rsidP="002A40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57679">
        <w:rPr>
          <w:rFonts w:ascii="Tahoma" w:hAnsi="Tahoma" w:cs="Tahoma"/>
          <w:sz w:val="24"/>
          <w:szCs w:val="24"/>
        </w:rPr>
        <w:t>współpraca z jednostkami administracji rządowej i samorządowej, właściwymi organizacjami pozarządowymi oraz innymi podmiotami i osobami specjalizującymi się w działaniach na rzecz dziecka i rodziny;</w:t>
      </w:r>
    </w:p>
    <w:p w:rsidR="002A4088" w:rsidRPr="00B57679" w:rsidRDefault="002A4088" w:rsidP="002A40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57679">
        <w:rPr>
          <w:rFonts w:ascii="Tahoma" w:hAnsi="Tahoma" w:cs="Tahoma"/>
          <w:sz w:val="24"/>
          <w:szCs w:val="24"/>
        </w:rPr>
        <w:t>współpraca z Zespołem Interdyscyplinarnym do Spraw Przeciwdziałania Przemocy w Rodzinie  lub  grupą roboczą, lub innymi podmiotami, których pomoc przy wykonywaniu zadań uzna za niezbędną.</w:t>
      </w:r>
    </w:p>
    <w:p w:rsidR="002A4088" w:rsidRPr="00B57679" w:rsidRDefault="002A4088" w:rsidP="002A4088">
      <w:pPr>
        <w:pStyle w:val="Tekstpodstawowywcity"/>
        <w:jc w:val="both"/>
        <w:rPr>
          <w:rFonts w:ascii="Tahoma" w:hAnsi="Tahoma" w:cs="Tahoma"/>
        </w:rPr>
      </w:pPr>
    </w:p>
    <w:p w:rsidR="002A4088" w:rsidRPr="00B57679" w:rsidRDefault="002A4088" w:rsidP="002A4088">
      <w:pPr>
        <w:pStyle w:val="Tekstpodstawowywcity"/>
        <w:jc w:val="both"/>
        <w:rPr>
          <w:rFonts w:ascii="Tahoma" w:hAnsi="Tahoma" w:cs="Tahoma"/>
        </w:rPr>
      </w:pPr>
    </w:p>
    <w:p w:rsidR="002A4088" w:rsidRPr="00B57679" w:rsidRDefault="002A4088" w:rsidP="002A4088">
      <w:pPr>
        <w:pStyle w:val="Tekstpodstawowywcity"/>
        <w:ind w:left="0"/>
        <w:jc w:val="center"/>
        <w:rPr>
          <w:rFonts w:ascii="Tahoma" w:hAnsi="Tahoma" w:cs="Tahoma"/>
        </w:rPr>
      </w:pPr>
    </w:p>
    <w:p w:rsidR="002A4088" w:rsidRPr="00B57679" w:rsidRDefault="002A4088" w:rsidP="002A4088">
      <w:pPr>
        <w:pStyle w:val="Tekstpodstawowywcity"/>
        <w:ind w:left="0"/>
        <w:jc w:val="center"/>
        <w:rPr>
          <w:rFonts w:ascii="Tahoma" w:hAnsi="Tahoma" w:cs="Tahoma"/>
        </w:rPr>
      </w:pPr>
      <w:r w:rsidRPr="00B57679">
        <w:rPr>
          <w:rFonts w:ascii="Tahoma" w:hAnsi="Tahoma" w:cs="Tahoma"/>
        </w:rPr>
        <w:t>§ 2</w:t>
      </w:r>
    </w:p>
    <w:p w:rsidR="002A4088" w:rsidRPr="00B57679" w:rsidRDefault="002A4088" w:rsidP="002A4088">
      <w:pPr>
        <w:pStyle w:val="Tekstpodstawowywcity"/>
        <w:ind w:left="0"/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 xml:space="preserve">Wykonanie zarządzenia powierza się Zastępcy Dyrektora MOPS, który zobowiązany jest do  zapoznania z nim pracowników MOPS  </w:t>
      </w:r>
    </w:p>
    <w:p w:rsidR="002A4088" w:rsidRPr="00B57679" w:rsidRDefault="002A4088" w:rsidP="002A4088">
      <w:pPr>
        <w:pStyle w:val="Tekstpodstawowywcity"/>
        <w:ind w:left="0" w:firstLine="708"/>
        <w:rPr>
          <w:rFonts w:ascii="Tahoma" w:hAnsi="Tahoma" w:cs="Tahoma"/>
          <w:b/>
          <w:bCs/>
        </w:rPr>
      </w:pPr>
    </w:p>
    <w:p w:rsidR="002A4088" w:rsidRPr="00B57679" w:rsidRDefault="002A4088" w:rsidP="002A4088">
      <w:pPr>
        <w:pStyle w:val="Tekstpodstawowywcity"/>
        <w:ind w:left="0"/>
        <w:jc w:val="center"/>
        <w:rPr>
          <w:rFonts w:ascii="Tahoma" w:hAnsi="Tahoma" w:cs="Tahoma"/>
        </w:rPr>
      </w:pPr>
      <w:r w:rsidRPr="00B57679">
        <w:rPr>
          <w:rFonts w:ascii="Tahoma" w:hAnsi="Tahoma" w:cs="Tahoma"/>
          <w:bCs/>
        </w:rPr>
        <w:t>§ 3</w:t>
      </w:r>
    </w:p>
    <w:p w:rsidR="002A4088" w:rsidRPr="00B57679" w:rsidRDefault="002A4088" w:rsidP="002A4088">
      <w:pPr>
        <w:pStyle w:val="Tekstpodstawowywcity"/>
        <w:ind w:left="0"/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 xml:space="preserve">Zarządzenie wchodzi w życie po upływie 14 dni od dnia podania do wiadomości pracownikom MOPS.  </w:t>
      </w:r>
    </w:p>
    <w:p w:rsidR="002A4088" w:rsidRPr="00B57679" w:rsidRDefault="002A4088" w:rsidP="002A4088">
      <w:pPr>
        <w:pStyle w:val="Tytu"/>
      </w:pPr>
    </w:p>
    <w:p w:rsidR="002A4088" w:rsidRPr="00B57679" w:rsidRDefault="002A4088" w:rsidP="002A4088">
      <w:pPr>
        <w:pStyle w:val="Tekstpodstawowywcity"/>
        <w:ind w:left="0"/>
      </w:pPr>
    </w:p>
    <w:p w:rsidR="002A4088" w:rsidRPr="00B57679" w:rsidRDefault="002A4088" w:rsidP="002A4088">
      <w:pPr>
        <w:pStyle w:val="Tytu"/>
        <w:ind w:left="7080"/>
        <w:jc w:val="left"/>
        <w:rPr>
          <w:rFonts w:ascii="Tahoma" w:hAnsi="Tahoma" w:cs="Tahoma"/>
          <w:b w:val="0"/>
          <w:sz w:val="16"/>
          <w:szCs w:val="16"/>
        </w:rPr>
      </w:pPr>
      <w:r w:rsidRPr="00B57679">
        <w:rPr>
          <w:rFonts w:ascii="Tahoma" w:hAnsi="Tahoma" w:cs="Tahoma"/>
          <w:sz w:val="16"/>
          <w:szCs w:val="16"/>
        </w:rPr>
        <w:br w:type="page"/>
      </w:r>
      <w:r w:rsidRPr="00B57679">
        <w:rPr>
          <w:rFonts w:ascii="Tahoma" w:hAnsi="Tahoma" w:cs="Tahoma"/>
          <w:b w:val="0"/>
          <w:sz w:val="16"/>
          <w:szCs w:val="16"/>
        </w:rPr>
        <w:lastRenderedPageBreak/>
        <w:t xml:space="preserve">Załącznik Nr 1 </w:t>
      </w:r>
    </w:p>
    <w:p w:rsidR="002A4088" w:rsidRPr="00B57679" w:rsidRDefault="002A4088" w:rsidP="002A4088">
      <w:pPr>
        <w:pStyle w:val="Tytu"/>
        <w:ind w:left="7080"/>
        <w:jc w:val="left"/>
        <w:rPr>
          <w:rFonts w:ascii="Tahoma" w:hAnsi="Tahoma" w:cs="Tahoma"/>
          <w:b w:val="0"/>
          <w:sz w:val="16"/>
          <w:szCs w:val="16"/>
        </w:rPr>
      </w:pPr>
      <w:r w:rsidRPr="00B57679">
        <w:rPr>
          <w:rFonts w:ascii="Tahoma" w:hAnsi="Tahoma" w:cs="Tahoma"/>
          <w:b w:val="0"/>
          <w:sz w:val="16"/>
          <w:szCs w:val="16"/>
        </w:rPr>
        <w:t>do Zarządzenie Nr 3/2012</w:t>
      </w:r>
    </w:p>
    <w:p w:rsidR="002A4088" w:rsidRPr="00B57679" w:rsidRDefault="002A4088" w:rsidP="002A4088">
      <w:pPr>
        <w:pStyle w:val="Podtytu"/>
        <w:ind w:left="7080"/>
        <w:jc w:val="left"/>
        <w:rPr>
          <w:rFonts w:ascii="Tahoma" w:hAnsi="Tahoma" w:cs="Tahoma"/>
          <w:b w:val="0"/>
          <w:sz w:val="16"/>
          <w:szCs w:val="16"/>
        </w:rPr>
      </w:pPr>
      <w:r w:rsidRPr="00B57679">
        <w:rPr>
          <w:rFonts w:ascii="Tahoma" w:hAnsi="Tahoma" w:cs="Tahoma"/>
          <w:b w:val="0"/>
          <w:sz w:val="16"/>
          <w:szCs w:val="16"/>
        </w:rPr>
        <w:t xml:space="preserve">Dyrektora  MOPS w Bochni </w:t>
      </w:r>
    </w:p>
    <w:p w:rsidR="002A4088" w:rsidRPr="00B57679" w:rsidRDefault="002A4088" w:rsidP="002A4088">
      <w:pPr>
        <w:ind w:left="7080"/>
        <w:rPr>
          <w:rFonts w:ascii="Tahoma" w:hAnsi="Tahoma" w:cs="Tahoma"/>
          <w:bCs/>
          <w:sz w:val="16"/>
          <w:szCs w:val="16"/>
        </w:rPr>
      </w:pPr>
      <w:r w:rsidRPr="00B57679">
        <w:rPr>
          <w:rFonts w:ascii="Tahoma" w:hAnsi="Tahoma" w:cs="Tahoma"/>
          <w:bCs/>
          <w:sz w:val="16"/>
          <w:szCs w:val="16"/>
        </w:rPr>
        <w:t xml:space="preserve">z dnia 12 marca 2012r. </w:t>
      </w:r>
    </w:p>
    <w:p w:rsidR="002A4088" w:rsidRPr="00B57679" w:rsidRDefault="002A4088" w:rsidP="002A4088">
      <w:pPr>
        <w:pStyle w:val="Tekstpodstawowywcity"/>
        <w:ind w:left="0"/>
      </w:pPr>
    </w:p>
    <w:p w:rsidR="002A4088" w:rsidRPr="00B57679" w:rsidRDefault="002A4088" w:rsidP="002A4088">
      <w:pPr>
        <w:pStyle w:val="Tekstpodstawowywcity"/>
        <w:ind w:left="0"/>
      </w:pPr>
    </w:p>
    <w:p w:rsidR="002A4088" w:rsidRPr="00B57679" w:rsidRDefault="002A4088" w:rsidP="002A4088">
      <w:pPr>
        <w:pStyle w:val="Tekstpodstawowywcity"/>
        <w:ind w:left="0"/>
        <w:jc w:val="center"/>
        <w:rPr>
          <w:rFonts w:ascii="Calibri" w:hAnsi="Calibri"/>
          <w:b/>
          <w:bCs/>
          <w:sz w:val="32"/>
        </w:rPr>
      </w:pPr>
    </w:p>
    <w:p w:rsidR="002A4088" w:rsidRPr="00B57679" w:rsidRDefault="002A4088" w:rsidP="002A4088">
      <w:pPr>
        <w:pStyle w:val="Tekstpodstawowywcity"/>
        <w:ind w:left="0"/>
        <w:jc w:val="center"/>
        <w:rPr>
          <w:rFonts w:ascii="Calibri" w:hAnsi="Calibri"/>
          <w:b/>
          <w:bCs/>
          <w:sz w:val="32"/>
        </w:rPr>
      </w:pPr>
    </w:p>
    <w:p w:rsidR="002A4088" w:rsidRPr="00B57679" w:rsidRDefault="002A4088" w:rsidP="002A4088">
      <w:pPr>
        <w:pStyle w:val="Tekstpodstawowywcity"/>
        <w:ind w:left="0"/>
        <w:jc w:val="center"/>
        <w:rPr>
          <w:rFonts w:ascii="Calibri" w:hAnsi="Calibri"/>
          <w:b/>
          <w:bCs/>
          <w:sz w:val="32"/>
        </w:rPr>
      </w:pPr>
      <w:r w:rsidRPr="00B57679">
        <w:rPr>
          <w:rFonts w:ascii="Calibri" w:hAnsi="Calibri"/>
          <w:b/>
          <w:bCs/>
          <w:sz w:val="32"/>
        </w:rPr>
        <w:t>Schemat organizacyjny</w:t>
      </w:r>
    </w:p>
    <w:p w:rsidR="002A4088" w:rsidRPr="00B57679" w:rsidRDefault="002A4088" w:rsidP="002A4088">
      <w:pPr>
        <w:pStyle w:val="Tekstpodstawowywcity"/>
        <w:jc w:val="center"/>
        <w:rPr>
          <w:rFonts w:ascii="Calibri" w:hAnsi="Calibri"/>
          <w:b/>
          <w:bCs/>
          <w:sz w:val="32"/>
        </w:rPr>
      </w:pPr>
      <w:r w:rsidRPr="00B57679">
        <w:rPr>
          <w:rFonts w:ascii="Calibri" w:hAnsi="Calibri"/>
          <w:b/>
          <w:bCs/>
          <w:sz w:val="32"/>
        </w:rPr>
        <w:t>Miejskiego Ośrodka Pomocy Społecznej w Bochni</w:t>
      </w:r>
    </w:p>
    <w:p w:rsidR="002A4088" w:rsidRPr="00B57679" w:rsidRDefault="002A4088" w:rsidP="002A4088">
      <w:pPr>
        <w:pStyle w:val="Tekstpodstawowywcity"/>
        <w:ind w:left="180" w:hanging="180"/>
        <w:jc w:val="center"/>
        <w:rPr>
          <w:b/>
          <w:bCs/>
        </w:rPr>
      </w:pPr>
    </w:p>
    <w:p w:rsidR="002A4088" w:rsidRPr="00B57679" w:rsidRDefault="002A4088" w:rsidP="002A4088">
      <w:pPr>
        <w:pStyle w:val="Tekstpodstawowywcity"/>
        <w:jc w:val="center"/>
        <w:rPr>
          <w:b/>
          <w:bCs/>
        </w:rPr>
      </w:pPr>
    </w:p>
    <w:tbl>
      <w:tblPr>
        <w:tblW w:w="500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1247"/>
        <w:gridCol w:w="996"/>
        <w:gridCol w:w="279"/>
        <w:gridCol w:w="149"/>
        <w:gridCol w:w="203"/>
        <w:gridCol w:w="13"/>
        <w:gridCol w:w="18"/>
        <w:gridCol w:w="759"/>
        <w:gridCol w:w="475"/>
        <w:gridCol w:w="11"/>
        <w:gridCol w:w="1221"/>
        <w:gridCol w:w="11"/>
        <w:gridCol w:w="334"/>
        <w:gridCol w:w="53"/>
        <w:gridCol w:w="13"/>
        <w:gridCol w:w="270"/>
        <w:gridCol w:w="11"/>
        <w:gridCol w:w="1060"/>
        <w:gridCol w:w="1298"/>
        <w:gridCol w:w="11"/>
        <w:gridCol w:w="298"/>
      </w:tblGrid>
      <w:tr w:rsidR="002A4088" w:rsidRPr="00B57679" w:rsidTr="00B36E7F">
        <w:trPr>
          <w:cantSplit/>
        </w:trPr>
        <w:tc>
          <w:tcPr>
            <w:tcW w:w="190" w:type="pct"/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236" w:type="pct"/>
            <w:gridSpan w:val="2"/>
            <w:tcBorders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2098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  <w:r w:rsidRPr="00B57679">
              <w:rPr>
                <w:rFonts w:ascii="Calibri" w:hAnsi="Calibri"/>
                <w:b/>
                <w:bCs/>
              </w:rPr>
              <w:t xml:space="preserve">Burmistrz Miasta Bochnia </w:t>
            </w:r>
          </w:p>
        </w:tc>
        <w:tc>
          <w:tcPr>
            <w:tcW w:w="1305" w:type="pct"/>
            <w:gridSpan w:val="3"/>
            <w:tcBorders>
              <w:lef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71" w:type="pct"/>
            <w:gridSpan w:val="2"/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</w:tr>
      <w:tr w:rsidR="002A4088" w:rsidRPr="00B57679" w:rsidTr="00B36E7F">
        <w:tc>
          <w:tcPr>
            <w:tcW w:w="190" w:type="pct"/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236" w:type="pct"/>
            <w:gridSpan w:val="2"/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365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68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</w:tc>
        <w:tc>
          <w:tcPr>
            <w:tcW w:w="105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  <w:p w:rsidR="002A4088" w:rsidRPr="00B57679" w:rsidRDefault="002A4088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</w:tc>
        <w:tc>
          <w:tcPr>
            <w:tcW w:w="1305" w:type="pct"/>
            <w:gridSpan w:val="3"/>
          </w:tcPr>
          <w:p w:rsidR="002A4088" w:rsidRPr="00B57679" w:rsidRDefault="002A4088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</w:tc>
        <w:tc>
          <w:tcPr>
            <w:tcW w:w="171" w:type="pct"/>
            <w:gridSpan w:val="2"/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</w:rPr>
            </w:pPr>
          </w:p>
        </w:tc>
      </w:tr>
      <w:tr w:rsidR="002A4088" w:rsidRPr="00B57679" w:rsidTr="00B36E7F">
        <w:trPr>
          <w:cantSplit/>
        </w:trPr>
        <w:tc>
          <w:tcPr>
            <w:tcW w:w="190" w:type="pct"/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236" w:type="pct"/>
            <w:gridSpan w:val="2"/>
            <w:tcBorders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2098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  <w:r w:rsidRPr="00B57679">
              <w:rPr>
                <w:rFonts w:ascii="Calibri" w:hAnsi="Calibri"/>
                <w:b/>
                <w:bCs/>
              </w:rPr>
              <w:t xml:space="preserve">Dyrektor MOPS </w:t>
            </w:r>
          </w:p>
        </w:tc>
        <w:tc>
          <w:tcPr>
            <w:tcW w:w="1305" w:type="pct"/>
            <w:gridSpan w:val="3"/>
            <w:tcBorders>
              <w:lef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</w:tc>
        <w:tc>
          <w:tcPr>
            <w:tcW w:w="171" w:type="pct"/>
            <w:gridSpan w:val="2"/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</w:rPr>
            </w:pPr>
          </w:p>
        </w:tc>
      </w:tr>
      <w:tr w:rsidR="002A4088" w:rsidRPr="00B57679" w:rsidTr="00B36E7F">
        <w:trPr>
          <w:trHeight w:val="487"/>
        </w:trPr>
        <w:tc>
          <w:tcPr>
            <w:tcW w:w="190" w:type="pct"/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236" w:type="pct"/>
            <w:gridSpan w:val="2"/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045" w:type="pct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</w:tc>
        <w:tc>
          <w:tcPr>
            <w:tcW w:w="6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</w:tc>
        <w:tc>
          <w:tcPr>
            <w:tcW w:w="375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</w:tc>
        <w:tc>
          <w:tcPr>
            <w:tcW w:w="1305" w:type="pct"/>
            <w:gridSpan w:val="3"/>
            <w:tcBorders>
              <w:bottom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  <w:p w:rsidR="002A4088" w:rsidRPr="00B57679" w:rsidRDefault="002A4088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</w:tc>
        <w:tc>
          <w:tcPr>
            <w:tcW w:w="171" w:type="pct"/>
            <w:gridSpan w:val="2"/>
            <w:tcBorders>
              <w:bottom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</w:rPr>
            </w:pPr>
          </w:p>
        </w:tc>
      </w:tr>
      <w:tr w:rsidR="002A4088" w:rsidRPr="00B57679" w:rsidTr="00B36E7F">
        <w:trPr>
          <w:trHeight w:val="388"/>
        </w:trPr>
        <w:tc>
          <w:tcPr>
            <w:tcW w:w="190" w:type="pct"/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687" w:type="pct"/>
            <w:tcBorders>
              <w:bottom w:val="single" w:sz="4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78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815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</w:tc>
        <w:tc>
          <w:tcPr>
            <w:tcW w:w="679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</w:tc>
        <w:tc>
          <w:tcPr>
            <w:tcW w:w="959" w:type="pct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  <w:p w:rsidR="002A4088" w:rsidRPr="00B57679" w:rsidRDefault="002A4088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</w:tc>
        <w:tc>
          <w:tcPr>
            <w:tcW w:w="72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</w:tc>
        <w:tc>
          <w:tcPr>
            <w:tcW w:w="164" w:type="pct"/>
            <w:tcBorders>
              <w:top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</w:rPr>
            </w:pPr>
          </w:p>
        </w:tc>
      </w:tr>
      <w:tr w:rsidR="002A4088" w:rsidRPr="00B57679" w:rsidTr="00B36E7F">
        <w:tc>
          <w:tcPr>
            <w:tcW w:w="190" w:type="pct"/>
            <w:tcBorders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39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  <w:r w:rsidRPr="00B57679">
              <w:rPr>
                <w:rFonts w:ascii="Calibri" w:hAnsi="Calibri"/>
                <w:b/>
                <w:bCs/>
              </w:rPr>
              <w:t>Zastępca</w:t>
            </w:r>
          </w:p>
          <w:p w:rsidR="002A4088" w:rsidRPr="00B57679" w:rsidRDefault="002A4088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  <w:r w:rsidRPr="00B57679">
              <w:rPr>
                <w:rFonts w:ascii="Calibri" w:hAnsi="Calibri"/>
                <w:b/>
                <w:bCs/>
              </w:rPr>
              <w:t>Dyrektora MOPS</w:t>
            </w:r>
          </w:p>
        </w:tc>
        <w:tc>
          <w:tcPr>
            <w:tcW w:w="82" w:type="pct"/>
            <w:tcBorders>
              <w:left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28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54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  <w:r w:rsidRPr="00B57679">
              <w:rPr>
                <w:rFonts w:ascii="Calibri" w:hAnsi="Calibri"/>
                <w:b/>
                <w:bCs/>
              </w:rPr>
              <w:t>Główny księgowy</w:t>
            </w:r>
          </w:p>
          <w:p w:rsidR="002A4088" w:rsidRPr="00B57679" w:rsidRDefault="002A4088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  <w:r w:rsidRPr="00B57679">
              <w:rPr>
                <w:rFonts w:ascii="Calibri" w:hAnsi="Calibri"/>
                <w:b/>
                <w:bCs/>
              </w:rPr>
              <w:t>MOPS</w:t>
            </w:r>
          </w:p>
        </w:tc>
        <w:tc>
          <w:tcPr>
            <w:tcW w:w="185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0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  <w:r w:rsidRPr="00B57679">
              <w:rPr>
                <w:rFonts w:ascii="Calibri" w:hAnsi="Calibri"/>
                <w:b/>
                <w:bCs/>
              </w:rPr>
              <w:t>Samodzielna Sekcja Świadczeń Rodzinnych</w:t>
            </w:r>
          </w:p>
        </w:tc>
        <w:tc>
          <w:tcPr>
            <w:tcW w:w="17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</w:rPr>
            </w:pPr>
          </w:p>
        </w:tc>
      </w:tr>
      <w:tr w:rsidR="002A4088" w:rsidRPr="00B57679" w:rsidTr="00B36E7F">
        <w:tc>
          <w:tcPr>
            <w:tcW w:w="877" w:type="pct"/>
            <w:gridSpan w:val="2"/>
            <w:tcBorders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2" w:type="pct"/>
            <w:tcBorders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547" w:type="pct"/>
            <w:gridSpan w:val="4"/>
            <w:tcBorders>
              <w:lef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47" w:type="pct"/>
            <w:gridSpan w:val="4"/>
          </w:tcPr>
          <w:p w:rsidR="002A4088" w:rsidRPr="00B57679" w:rsidRDefault="002A4088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75" w:type="pct"/>
            <w:gridSpan w:val="5"/>
          </w:tcPr>
          <w:p w:rsidR="002A4088" w:rsidRPr="00B57679" w:rsidRDefault="002A4088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05" w:type="pct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</w:rPr>
            </w:pPr>
          </w:p>
        </w:tc>
      </w:tr>
      <w:tr w:rsidR="002A4088" w:rsidRPr="00B57679" w:rsidTr="00B36E7F">
        <w:trPr>
          <w:cantSplit/>
          <w:trHeight w:val="522"/>
        </w:trPr>
        <w:tc>
          <w:tcPr>
            <w:tcW w:w="190" w:type="pct"/>
            <w:vMerge w:val="restart"/>
            <w:tcBorders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390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  <w:p w:rsidR="002A4088" w:rsidRPr="00B57679" w:rsidRDefault="002A4088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  <w:p w:rsidR="002A4088" w:rsidRPr="00B57679" w:rsidRDefault="002A4088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  <w:r w:rsidRPr="00B57679">
              <w:rPr>
                <w:rFonts w:ascii="Calibri" w:hAnsi="Calibri"/>
                <w:b/>
                <w:bCs/>
              </w:rPr>
              <w:t>Pracownicy</w:t>
            </w:r>
          </w:p>
          <w:p w:rsidR="002A4088" w:rsidRPr="00B57679" w:rsidRDefault="002A4088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  <w:r w:rsidRPr="00B57679">
              <w:rPr>
                <w:rFonts w:ascii="Calibri" w:hAnsi="Calibri"/>
                <w:b/>
                <w:bCs/>
              </w:rPr>
              <w:t>socjalni</w:t>
            </w:r>
          </w:p>
          <w:p w:rsidR="002A4088" w:rsidRPr="00B57679" w:rsidRDefault="002A4088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2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1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595" w:type="pct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  <w:r w:rsidRPr="00B57679">
              <w:rPr>
                <w:rFonts w:ascii="Calibri" w:hAnsi="Calibri"/>
                <w:b/>
                <w:bCs/>
              </w:rPr>
              <w:t>Miejski Punkt  Konsultacyjno- Informacyjny dla Uzależnionych, Współuzależnionych i Ofiar Przemocy</w:t>
            </w:r>
          </w:p>
        </w:tc>
        <w:tc>
          <w:tcPr>
            <w:tcW w:w="15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  <w:p w:rsidR="002A4088" w:rsidRPr="00B57679" w:rsidRDefault="002A4088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  <w:r w:rsidRPr="00B57679">
              <w:rPr>
                <w:rFonts w:ascii="Calibri" w:hAnsi="Calibri"/>
                <w:b/>
                <w:bCs/>
              </w:rPr>
              <w:t>Stanowisko ds. obsługi</w:t>
            </w:r>
          </w:p>
          <w:p w:rsidR="002A4088" w:rsidRPr="00B57679" w:rsidRDefault="002A4088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  <w:r w:rsidRPr="00B57679">
              <w:rPr>
                <w:rFonts w:ascii="Calibri" w:hAnsi="Calibri"/>
                <w:b/>
                <w:bCs/>
              </w:rPr>
              <w:t>kancelaryjno - biurowej</w:t>
            </w:r>
          </w:p>
        </w:tc>
        <w:tc>
          <w:tcPr>
            <w:tcW w:w="1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</w:rPr>
            </w:pPr>
          </w:p>
        </w:tc>
      </w:tr>
      <w:tr w:rsidR="002A4088" w:rsidRPr="00B57679" w:rsidTr="00B36E7F">
        <w:trPr>
          <w:cantSplit/>
          <w:trHeight w:val="46"/>
        </w:trPr>
        <w:tc>
          <w:tcPr>
            <w:tcW w:w="190" w:type="pct"/>
            <w:vMerge/>
            <w:tcBorders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  <w:noProof/>
                <w:sz w:val="20"/>
              </w:rPr>
            </w:pPr>
          </w:p>
        </w:tc>
        <w:tc>
          <w:tcPr>
            <w:tcW w:w="1390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1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595" w:type="pct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05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</w:rPr>
            </w:pPr>
          </w:p>
        </w:tc>
      </w:tr>
      <w:tr w:rsidR="002A4088" w:rsidRPr="00B57679" w:rsidTr="00B36E7F">
        <w:tc>
          <w:tcPr>
            <w:tcW w:w="190" w:type="pct"/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390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rFonts w:ascii="Calibri" w:hAnsi="Calibri"/>
                <w:b/>
                <w:bCs/>
              </w:rPr>
            </w:pPr>
          </w:p>
        </w:tc>
        <w:tc>
          <w:tcPr>
            <w:tcW w:w="82" w:type="pct"/>
            <w:tcBorders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19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95" w:type="pct"/>
            <w:gridSpan w:val="9"/>
            <w:tcBorders>
              <w:bottom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4" w:type="pct"/>
            <w:gridSpan w:val="2"/>
            <w:tcBorders>
              <w:left w:val="nil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05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4" w:type="pct"/>
            <w:tcBorders>
              <w:left w:val="nil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</w:rPr>
            </w:pPr>
          </w:p>
        </w:tc>
      </w:tr>
      <w:tr w:rsidR="002A4088" w:rsidRPr="00B57679" w:rsidTr="00B36E7F">
        <w:trPr>
          <w:cantSplit/>
          <w:trHeight w:val="675"/>
        </w:trPr>
        <w:tc>
          <w:tcPr>
            <w:tcW w:w="190" w:type="pct"/>
            <w:vMerge w:val="restart"/>
            <w:tcBorders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390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  <w:p w:rsidR="002A4088" w:rsidRPr="00B57679" w:rsidRDefault="002A4088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  <w:r w:rsidRPr="00B57679">
              <w:rPr>
                <w:rFonts w:ascii="Calibri" w:hAnsi="Calibri"/>
                <w:b/>
                <w:bCs/>
              </w:rPr>
              <w:t>Koordynator usług opiekuńczych</w:t>
            </w:r>
          </w:p>
          <w:p w:rsidR="002A4088" w:rsidRPr="00B57679" w:rsidRDefault="002A4088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  <w:p w:rsidR="002A4088" w:rsidRPr="00B57679" w:rsidRDefault="002A4088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  <w:r w:rsidRPr="00B57679">
              <w:rPr>
                <w:rFonts w:ascii="Calibri" w:hAnsi="Calibri"/>
                <w:b/>
                <w:bCs/>
              </w:rPr>
              <w:t>Opiekunki domowe</w:t>
            </w:r>
          </w:p>
        </w:tc>
        <w:tc>
          <w:tcPr>
            <w:tcW w:w="82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1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95" w:type="pct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  <w:p w:rsidR="002A4088" w:rsidRPr="00B57679" w:rsidRDefault="002A4088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  <w:p w:rsidR="002A4088" w:rsidRPr="00B57679" w:rsidRDefault="002A4088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  <w:r w:rsidRPr="00B57679">
              <w:rPr>
                <w:rFonts w:ascii="Calibri" w:hAnsi="Calibri"/>
                <w:b/>
                <w:bCs/>
              </w:rPr>
              <w:t>Asystenci rodziny</w:t>
            </w:r>
          </w:p>
        </w:tc>
        <w:tc>
          <w:tcPr>
            <w:tcW w:w="15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  <w:r w:rsidRPr="00B57679">
              <w:rPr>
                <w:rFonts w:ascii="Calibri" w:hAnsi="Calibri"/>
                <w:b/>
                <w:bCs/>
              </w:rPr>
              <w:t>Stanowisko ds. obsługi systemu informatycznego</w:t>
            </w:r>
          </w:p>
          <w:p w:rsidR="002A4088" w:rsidRPr="00B57679" w:rsidRDefault="002A4088" w:rsidP="00B36E7F">
            <w:pPr>
              <w:pStyle w:val="Tekstpodstawowywcity"/>
              <w:ind w:left="0"/>
              <w:jc w:val="center"/>
              <w:rPr>
                <w:rFonts w:ascii="Calibri" w:hAnsi="Calibri"/>
                <w:b/>
                <w:bCs/>
              </w:rPr>
            </w:pPr>
            <w:r w:rsidRPr="00B57679">
              <w:rPr>
                <w:rFonts w:ascii="Calibri" w:hAnsi="Calibri"/>
                <w:b/>
                <w:bCs/>
              </w:rPr>
              <w:t>i ochrony danych osobowych</w:t>
            </w:r>
          </w:p>
        </w:tc>
        <w:tc>
          <w:tcPr>
            <w:tcW w:w="1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</w:rPr>
            </w:pPr>
          </w:p>
        </w:tc>
      </w:tr>
      <w:tr w:rsidR="002A4088" w:rsidRPr="00B57679" w:rsidTr="00B36E7F">
        <w:trPr>
          <w:cantSplit/>
          <w:trHeight w:val="322"/>
        </w:trPr>
        <w:tc>
          <w:tcPr>
            <w:tcW w:w="190" w:type="pct"/>
            <w:vMerge/>
            <w:tcBorders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390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8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1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595" w:type="pct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305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6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</w:rPr>
            </w:pPr>
          </w:p>
        </w:tc>
      </w:tr>
      <w:tr w:rsidR="002A4088" w:rsidRPr="00B57679" w:rsidTr="00B36E7F">
        <w:trPr>
          <w:cantSplit/>
          <w:trHeight w:val="94"/>
        </w:trPr>
        <w:tc>
          <w:tcPr>
            <w:tcW w:w="190" w:type="pct"/>
            <w:vMerge/>
            <w:tcBorders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  <w:noProof/>
                <w:sz w:val="20"/>
              </w:rPr>
            </w:pPr>
          </w:p>
        </w:tc>
        <w:tc>
          <w:tcPr>
            <w:tcW w:w="1390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82" w:type="pct"/>
            <w:tcBorders>
              <w:top w:val="single" w:sz="12" w:space="0" w:color="auto"/>
              <w:lef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19" w:type="pct"/>
            <w:gridSpan w:val="2"/>
            <w:vMerge/>
            <w:tcBorders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595" w:type="pct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305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64" w:type="pct"/>
            <w:vMerge/>
            <w:tcBorders>
              <w:lef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  <w:noProof/>
                <w:sz w:val="20"/>
              </w:rPr>
            </w:pPr>
          </w:p>
        </w:tc>
      </w:tr>
      <w:tr w:rsidR="002A4088" w:rsidRPr="00B57679" w:rsidTr="00B36E7F">
        <w:trPr>
          <w:cantSplit/>
          <w:trHeight w:val="196"/>
        </w:trPr>
        <w:tc>
          <w:tcPr>
            <w:tcW w:w="190" w:type="pct"/>
            <w:vMerge/>
            <w:tcBorders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  <w:noProof/>
                <w:sz w:val="20"/>
              </w:rPr>
            </w:pPr>
          </w:p>
        </w:tc>
        <w:tc>
          <w:tcPr>
            <w:tcW w:w="1390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82" w:type="pct"/>
            <w:tcBorders>
              <w:lef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19" w:type="pct"/>
            <w:gridSpan w:val="2"/>
            <w:vMerge/>
            <w:tcBorders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595" w:type="pct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305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64" w:type="pct"/>
            <w:vMerge/>
            <w:tcBorders>
              <w:left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  <w:noProof/>
                <w:sz w:val="20"/>
              </w:rPr>
            </w:pPr>
          </w:p>
        </w:tc>
      </w:tr>
      <w:tr w:rsidR="002A4088" w:rsidRPr="00B57679" w:rsidTr="00B36E7F">
        <w:tc>
          <w:tcPr>
            <w:tcW w:w="190" w:type="pct"/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390" w:type="pct"/>
            <w:gridSpan w:val="3"/>
            <w:tcBorders>
              <w:top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94" w:type="pct"/>
            <w:gridSpan w:val="2"/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595" w:type="pct"/>
            <w:gridSpan w:val="9"/>
            <w:tcBorders>
              <w:top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54" w:type="pct"/>
            <w:gridSpan w:val="2"/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</w:rPr>
            </w:pPr>
          </w:p>
        </w:tc>
        <w:tc>
          <w:tcPr>
            <w:tcW w:w="1305" w:type="pct"/>
            <w:gridSpan w:val="3"/>
            <w:tcBorders>
              <w:top w:val="single" w:sz="12" w:space="0" w:color="auto"/>
            </w:tcBorders>
          </w:tcPr>
          <w:p w:rsidR="002A4088" w:rsidRPr="00B57679" w:rsidRDefault="002A4088" w:rsidP="00B36E7F">
            <w:pPr>
              <w:pStyle w:val="Tekstpodstawowywcity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71" w:type="pct"/>
            <w:gridSpan w:val="2"/>
            <w:tcBorders>
              <w:left w:val="nil"/>
            </w:tcBorders>
          </w:tcPr>
          <w:p w:rsidR="002A4088" w:rsidRPr="00B57679" w:rsidRDefault="002A4088" w:rsidP="00B36E7F">
            <w:pPr>
              <w:pStyle w:val="Tekstpodstawowywcity"/>
              <w:rPr>
                <w:b/>
                <w:bCs/>
              </w:rPr>
            </w:pPr>
          </w:p>
        </w:tc>
      </w:tr>
    </w:tbl>
    <w:p w:rsidR="002A4088" w:rsidRPr="00B57679" w:rsidRDefault="002A4088" w:rsidP="002A4088">
      <w:pPr>
        <w:rPr>
          <w:sz w:val="24"/>
          <w:szCs w:val="24"/>
        </w:rPr>
      </w:pPr>
    </w:p>
    <w:p w:rsidR="002A4088" w:rsidRPr="00B57679" w:rsidRDefault="002A4088" w:rsidP="002A4088">
      <w:pPr>
        <w:spacing w:line="23" w:lineRule="atLeast"/>
        <w:jc w:val="both"/>
        <w:rPr>
          <w:sz w:val="24"/>
          <w:szCs w:val="24"/>
        </w:rPr>
      </w:pPr>
    </w:p>
    <w:p w:rsidR="002A4088" w:rsidRPr="00B57679" w:rsidRDefault="002A4088" w:rsidP="002A4088">
      <w:pPr>
        <w:spacing w:line="23" w:lineRule="atLeast"/>
        <w:jc w:val="both"/>
        <w:rPr>
          <w:sz w:val="24"/>
          <w:szCs w:val="24"/>
        </w:rPr>
      </w:pPr>
    </w:p>
    <w:p w:rsidR="002A4088" w:rsidRPr="00B57679" w:rsidRDefault="002A4088" w:rsidP="002A4088">
      <w:pPr>
        <w:spacing w:line="23" w:lineRule="atLeast"/>
        <w:jc w:val="both"/>
        <w:rPr>
          <w:sz w:val="24"/>
          <w:szCs w:val="24"/>
        </w:rPr>
      </w:pPr>
    </w:p>
    <w:p w:rsidR="00454E93" w:rsidRDefault="002A4088" w:rsidP="002A4088">
      <w:r w:rsidRPr="00B57679">
        <w:br w:type="page"/>
      </w:r>
      <w:bookmarkStart w:id="0" w:name="_GoBack"/>
      <w:bookmarkEnd w:id="0"/>
    </w:p>
    <w:sectPr w:rsidR="0045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41D7"/>
    <w:multiLevelType w:val="multilevel"/>
    <w:tmpl w:val="2F9A7F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1" w15:restartNumberingAfterBreak="0">
    <w:nsid w:val="4E4045D4"/>
    <w:multiLevelType w:val="hybridMultilevel"/>
    <w:tmpl w:val="3D7E99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7D"/>
    <w:rsid w:val="002A4088"/>
    <w:rsid w:val="00426C53"/>
    <w:rsid w:val="004442B4"/>
    <w:rsid w:val="0074407E"/>
    <w:rsid w:val="00761E3E"/>
    <w:rsid w:val="00A90BEB"/>
    <w:rsid w:val="00D1787D"/>
    <w:rsid w:val="00E4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55A8B-1321-4C0E-AF59-C0700513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A4088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40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A4088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A408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A4088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2A408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593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2019-02-27T10:22:00Z</dcterms:created>
  <dcterms:modified xsi:type="dcterms:W3CDTF">2019-02-27T10:25:00Z</dcterms:modified>
</cp:coreProperties>
</file>