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4C0" w14:textId="67571E31" w:rsidR="0078707E" w:rsidRPr="00DA38E9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Miejski Ośrodek Pomo</w:t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>cy Społecznej</w:t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ab/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ab/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ab/>
      </w:r>
      <w:r w:rsidR="002931CA">
        <w:rPr>
          <w:rFonts w:ascii="Tahoma" w:eastAsia="Tahoma" w:hAnsi="Tahoma" w:cs="Tahoma"/>
          <w:kern w:val="1"/>
          <w:lang w:eastAsia="hi-IN" w:bidi="hi-IN"/>
        </w:rPr>
        <w:tab/>
      </w:r>
      <w:r w:rsidR="002931CA">
        <w:rPr>
          <w:rFonts w:ascii="Tahoma" w:eastAsia="Tahoma" w:hAnsi="Tahoma" w:cs="Tahoma"/>
          <w:kern w:val="1"/>
          <w:lang w:eastAsia="hi-IN" w:bidi="hi-IN"/>
        </w:rPr>
        <w:tab/>
      </w:r>
      <w:r w:rsidR="00E3636A" w:rsidRPr="00DA38E9">
        <w:rPr>
          <w:rFonts w:ascii="Tahoma" w:eastAsia="Tahoma" w:hAnsi="Tahoma" w:cs="Tahoma"/>
          <w:kern w:val="1"/>
          <w:lang w:eastAsia="hi-IN" w:bidi="hi-IN"/>
        </w:rPr>
        <w:t xml:space="preserve">Bochnia, dn. </w:t>
      </w:r>
      <w:r w:rsidR="00DA38E9" w:rsidRPr="00DA38E9">
        <w:rPr>
          <w:rFonts w:ascii="Tahoma" w:eastAsia="Tahoma" w:hAnsi="Tahoma" w:cs="Tahoma"/>
          <w:kern w:val="1"/>
          <w:lang w:eastAsia="hi-IN" w:bidi="hi-IN"/>
        </w:rPr>
        <w:t>0</w:t>
      </w:r>
      <w:r w:rsidR="002B612B">
        <w:rPr>
          <w:rFonts w:ascii="Tahoma" w:eastAsia="Tahoma" w:hAnsi="Tahoma" w:cs="Tahoma"/>
          <w:kern w:val="1"/>
          <w:lang w:eastAsia="hi-IN" w:bidi="hi-IN"/>
        </w:rPr>
        <w:t>3</w:t>
      </w:r>
      <w:r w:rsidR="00A27798" w:rsidRPr="00DA38E9">
        <w:rPr>
          <w:rFonts w:ascii="Tahoma" w:eastAsia="Tahoma" w:hAnsi="Tahoma" w:cs="Tahoma"/>
          <w:kern w:val="1"/>
          <w:lang w:eastAsia="hi-IN" w:bidi="hi-IN"/>
        </w:rPr>
        <w:t>.</w:t>
      </w:r>
      <w:r w:rsidR="007E0DFB" w:rsidRPr="00DA38E9">
        <w:rPr>
          <w:rFonts w:ascii="Tahoma" w:eastAsia="Tahoma" w:hAnsi="Tahoma" w:cs="Tahoma"/>
          <w:kern w:val="1"/>
          <w:lang w:eastAsia="hi-IN" w:bidi="hi-IN"/>
        </w:rPr>
        <w:t>1</w:t>
      </w:r>
      <w:r w:rsidR="00DA38E9" w:rsidRPr="00DA38E9">
        <w:rPr>
          <w:rFonts w:ascii="Tahoma" w:eastAsia="Tahoma" w:hAnsi="Tahoma" w:cs="Tahoma"/>
          <w:kern w:val="1"/>
          <w:lang w:eastAsia="hi-IN" w:bidi="hi-IN"/>
        </w:rPr>
        <w:t>2</w:t>
      </w:r>
      <w:r w:rsidR="007E0DFB" w:rsidRPr="00DA38E9">
        <w:rPr>
          <w:rFonts w:ascii="Tahoma" w:eastAsia="Tahoma" w:hAnsi="Tahoma" w:cs="Tahoma"/>
          <w:kern w:val="1"/>
          <w:lang w:eastAsia="hi-IN" w:bidi="hi-IN"/>
        </w:rPr>
        <w:t>.20</w:t>
      </w:r>
      <w:r w:rsidR="00A63FBE" w:rsidRPr="00DA38E9">
        <w:rPr>
          <w:rFonts w:ascii="Tahoma" w:eastAsia="Tahoma" w:hAnsi="Tahoma" w:cs="Tahoma"/>
          <w:kern w:val="1"/>
          <w:lang w:eastAsia="hi-IN" w:bidi="hi-IN"/>
        </w:rPr>
        <w:t>2</w:t>
      </w:r>
      <w:r w:rsidR="00AC0DE2" w:rsidRPr="00DA38E9">
        <w:rPr>
          <w:rFonts w:ascii="Tahoma" w:eastAsia="Tahoma" w:hAnsi="Tahoma" w:cs="Tahoma"/>
          <w:kern w:val="1"/>
          <w:lang w:eastAsia="hi-IN" w:bidi="hi-IN"/>
        </w:rPr>
        <w:t>1</w:t>
      </w:r>
    </w:p>
    <w:p w14:paraId="5B4663A1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val="en-US" w:eastAsia="hi-IN" w:bidi="hi-IN"/>
        </w:rPr>
      </w:pPr>
      <w:r w:rsidRPr="00DA38E9">
        <w:rPr>
          <w:rFonts w:ascii="Tahoma" w:eastAsia="Tahoma" w:hAnsi="Tahoma" w:cs="Tahoma"/>
          <w:kern w:val="1"/>
          <w:lang w:val="en-US" w:eastAsia="hi-IN" w:bidi="hi-IN"/>
        </w:rPr>
        <w:t>tel.14/15-39-10, tel./fax 14/615-39-20</w:t>
      </w:r>
    </w:p>
    <w:p w14:paraId="3668F513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val="en-US" w:eastAsia="hi-IN" w:bidi="hi-IN"/>
        </w:rPr>
      </w:pPr>
      <w:r w:rsidRPr="00DA38E9">
        <w:rPr>
          <w:rFonts w:ascii="Tahoma" w:eastAsia="Tahoma" w:hAnsi="Tahoma" w:cs="Tahoma"/>
          <w:kern w:val="1"/>
          <w:lang w:val="en-US" w:eastAsia="hi-IN" w:bidi="hi-IN"/>
        </w:rPr>
        <w:t>NIP 868-160-04-41 Regon 850019151</w:t>
      </w:r>
    </w:p>
    <w:p w14:paraId="6D1E5D2F" w14:textId="77777777" w:rsidR="00DA38E9" w:rsidRPr="00DA38E9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lang w:val="en-US" w:eastAsia="hi-IN" w:bidi="hi-IN"/>
        </w:rPr>
      </w:pP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</w:p>
    <w:p w14:paraId="738EAEB8" w14:textId="378B112B" w:rsidR="00C436AE" w:rsidRPr="00DA38E9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lang w:val="en-US" w:eastAsia="hi-IN" w:bidi="hi-IN"/>
        </w:rPr>
      </w:pP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</w:p>
    <w:p w14:paraId="5FE73C74" w14:textId="77777777" w:rsidR="00C436AE" w:rsidRPr="00DA38E9" w:rsidRDefault="00C436AE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lang w:val="en-US" w:eastAsia="hi-IN" w:bidi="hi-IN"/>
        </w:rPr>
      </w:pPr>
    </w:p>
    <w:p w14:paraId="374B2A39" w14:textId="0A1D10C7" w:rsidR="001B30D1" w:rsidRPr="00A9426C" w:rsidRDefault="00C436AE" w:rsidP="0007439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val="en-US" w:eastAsia="hi-IN" w:bidi="hi-IN"/>
        </w:rPr>
      </w:pP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  <w:r w:rsidRPr="00DA38E9">
        <w:rPr>
          <w:rFonts w:ascii="Tahoma" w:eastAsia="Tahoma" w:hAnsi="Tahoma" w:cs="Tahoma"/>
          <w:b/>
          <w:kern w:val="2"/>
          <w:lang w:val="en-US" w:eastAsia="hi-IN" w:bidi="hi-IN"/>
        </w:rPr>
        <w:tab/>
      </w:r>
    </w:p>
    <w:p w14:paraId="13B81CFD" w14:textId="243A2D69" w:rsidR="00C436AE" w:rsidRPr="00A9426C" w:rsidRDefault="001445E3" w:rsidP="00DA38E9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val="en-US" w:eastAsia="hi-IN" w:bidi="hi-IN"/>
        </w:rPr>
      </w:pPr>
      <w:r w:rsidRPr="00A9426C">
        <w:rPr>
          <w:rFonts w:ascii="Tahoma" w:eastAsia="Tahoma" w:hAnsi="Tahoma" w:cs="Tahoma"/>
          <w:kern w:val="1"/>
          <w:lang w:val="en-US" w:eastAsia="hi-IN" w:bidi="hi-IN"/>
        </w:rPr>
        <w:tab/>
      </w:r>
      <w:r w:rsidRPr="00A9426C">
        <w:rPr>
          <w:rFonts w:ascii="Tahoma" w:eastAsia="Tahoma" w:hAnsi="Tahoma" w:cs="Tahoma"/>
          <w:kern w:val="1"/>
          <w:lang w:val="en-US" w:eastAsia="hi-IN" w:bidi="hi-IN"/>
        </w:rPr>
        <w:tab/>
      </w:r>
      <w:r w:rsidRPr="00A9426C">
        <w:rPr>
          <w:rFonts w:ascii="Tahoma" w:eastAsia="Tahoma" w:hAnsi="Tahoma" w:cs="Tahoma"/>
          <w:kern w:val="1"/>
          <w:lang w:val="en-US" w:eastAsia="hi-IN" w:bidi="hi-IN"/>
        </w:rPr>
        <w:tab/>
      </w:r>
    </w:p>
    <w:p w14:paraId="639BAF78" w14:textId="77777777" w:rsidR="00DA38E9" w:rsidRPr="00A9426C" w:rsidRDefault="00DA38E9" w:rsidP="00AC0DE2">
      <w:pPr>
        <w:widowControl w:val="0"/>
        <w:suppressAutoHyphens/>
        <w:autoSpaceDE w:val="0"/>
        <w:spacing w:line="259" w:lineRule="atLeast"/>
        <w:rPr>
          <w:rFonts w:ascii="Tahoma" w:eastAsia="Tahoma" w:hAnsi="Tahoma" w:cs="Tahoma"/>
          <w:b/>
          <w:bCs/>
          <w:kern w:val="1"/>
          <w:lang w:val="en-US" w:eastAsia="hi-IN" w:bidi="hi-IN"/>
        </w:rPr>
      </w:pPr>
    </w:p>
    <w:p w14:paraId="4B46154D" w14:textId="0E337397" w:rsidR="00342333" w:rsidRPr="00DA38E9" w:rsidRDefault="009E03FE" w:rsidP="00DA38E9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lang w:eastAsia="hi-IN" w:bidi="hi-IN"/>
        </w:rPr>
      </w:pPr>
      <w:r w:rsidRPr="00DA38E9">
        <w:rPr>
          <w:rFonts w:ascii="Tahoma" w:eastAsia="Tahoma" w:hAnsi="Tahoma" w:cs="Tahoma"/>
          <w:b/>
          <w:bCs/>
          <w:kern w:val="1"/>
          <w:lang w:eastAsia="hi-IN" w:bidi="hi-IN"/>
        </w:rPr>
        <w:t>ZAPYTANIE O CENĘ</w:t>
      </w:r>
      <w:r w:rsidR="003D6C28" w:rsidRPr="00DA38E9">
        <w:rPr>
          <w:rFonts w:ascii="Tahoma" w:eastAsia="Tahoma" w:hAnsi="Tahoma" w:cs="Tahoma"/>
          <w:b/>
          <w:bCs/>
          <w:kern w:val="1"/>
          <w:lang w:eastAsia="hi-IN" w:bidi="hi-IN"/>
        </w:rPr>
        <w:t xml:space="preserve"> </w:t>
      </w:r>
    </w:p>
    <w:p w14:paraId="155284F4" w14:textId="1F3CB894" w:rsidR="0078707E" w:rsidRPr="00DA38E9" w:rsidRDefault="00AC0DE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2"/>
          <w:lang w:eastAsia="hi-IN" w:bidi="hi-IN"/>
        </w:rPr>
      </w:pPr>
      <w:r w:rsidRPr="00DA38E9">
        <w:rPr>
          <w:rFonts w:ascii="Tahoma" w:eastAsia="Tahoma" w:hAnsi="Tahoma" w:cs="Tahoma"/>
          <w:kern w:val="2"/>
          <w:lang w:eastAsia="hi-IN" w:bidi="hi-IN"/>
        </w:rPr>
        <w:t xml:space="preserve">Dyrektor Miejskiego Ośrodka Pomocy Społecznej w Bochni zaprasza do złożenia propozycji  na wykonanie </w:t>
      </w:r>
      <w:r w:rsidRPr="00DA38E9">
        <w:rPr>
          <w:rFonts w:ascii="Tahoma" w:eastAsia="Tahoma" w:hAnsi="Tahoma" w:cs="Tahoma"/>
          <w:strike/>
          <w:kern w:val="2"/>
          <w:lang w:eastAsia="hi-IN" w:bidi="hi-IN"/>
        </w:rPr>
        <w:t>dostawy/</w:t>
      </w:r>
      <w:r w:rsidRPr="00DA38E9">
        <w:rPr>
          <w:rFonts w:ascii="Tahoma" w:eastAsia="Tahoma" w:hAnsi="Tahoma" w:cs="Tahoma"/>
          <w:b/>
          <w:kern w:val="2"/>
          <w:lang w:eastAsia="hi-IN" w:bidi="hi-IN"/>
        </w:rPr>
        <w:t>usługi</w:t>
      </w:r>
      <w:r w:rsidRPr="00DA38E9">
        <w:rPr>
          <w:rFonts w:ascii="Tahoma" w:eastAsia="Tahoma" w:hAnsi="Tahoma" w:cs="Tahoma"/>
          <w:bCs/>
          <w:strike/>
          <w:kern w:val="2"/>
          <w:lang w:eastAsia="hi-IN" w:bidi="hi-IN"/>
        </w:rPr>
        <w:t>/roboty budowlanej</w:t>
      </w:r>
      <w:r w:rsidRPr="00DA38E9">
        <w:rPr>
          <w:rFonts w:ascii="Tahoma" w:eastAsia="Tahoma" w:hAnsi="Tahoma" w:cs="Tahoma"/>
          <w:bCs/>
          <w:kern w:val="2"/>
          <w:lang w:eastAsia="hi-IN" w:bidi="hi-IN"/>
        </w:rPr>
        <w:t>*,</w:t>
      </w:r>
      <w:r w:rsidRPr="00DA38E9">
        <w:rPr>
          <w:rFonts w:ascii="Tahoma" w:eastAsia="Tahoma" w:hAnsi="Tahoma" w:cs="Tahoma"/>
          <w:kern w:val="2"/>
          <w:lang w:eastAsia="hi-IN" w:bidi="hi-IN"/>
        </w:rPr>
        <w:t xml:space="preserve"> której wartość nie przekracza wyrażonej w złotych równowartości  kwoty 130 000  złotych, wyłączonej ze stosowania przepisów  ustawy z dnia  11 września 2019 r. Prawo  zamówień  publicznych zgodnie z art. 2 ust.1 pkt. 1 tej ustawy.</w:t>
      </w:r>
    </w:p>
    <w:p w14:paraId="7781CC32" w14:textId="77777777" w:rsidR="00AC0DE2" w:rsidRPr="00DA38E9" w:rsidRDefault="00AC0DE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19C32FCD" w14:textId="77777777" w:rsidR="0078707E" w:rsidRPr="00DA38E9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lang w:eastAsia="hi-IN" w:bidi="hi-IN"/>
        </w:rPr>
      </w:pPr>
      <w:r w:rsidRPr="00DA38E9">
        <w:rPr>
          <w:rFonts w:ascii="Tahoma" w:eastAsia="SimSun" w:hAnsi="Tahoma" w:cs="Tahoma"/>
          <w:kern w:val="1"/>
          <w:lang w:eastAsia="hi-IN" w:bidi="hi-IN"/>
        </w:rPr>
        <w:t>1.</w:t>
      </w:r>
      <w:r w:rsidR="00763EC3" w:rsidRPr="00DA38E9">
        <w:rPr>
          <w:rFonts w:ascii="Tahoma" w:eastAsia="SimSun" w:hAnsi="Tahoma" w:cs="Tahoma"/>
          <w:kern w:val="1"/>
          <w:lang w:eastAsia="hi-IN" w:bidi="hi-IN"/>
        </w:rPr>
        <w:t xml:space="preserve"> </w:t>
      </w:r>
      <w:r w:rsidRPr="00DA38E9">
        <w:rPr>
          <w:rFonts w:ascii="Tahoma" w:eastAsia="SimSun" w:hAnsi="Tahoma" w:cs="Tahoma"/>
          <w:b/>
          <w:kern w:val="1"/>
          <w:lang w:eastAsia="hi-IN" w:bidi="hi-IN"/>
        </w:rPr>
        <w:t>Określenie przedmiotu zamówienia:</w:t>
      </w:r>
    </w:p>
    <w:p w14:paraId="700D96EC" w14:textId="77777777" w:rsidR="005721A2" w:rsidRPr="00DA38E9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sz w:val="22"/>
          <w:szCs w:val="22"/>
          <w:lang w:val="pl-PL"/>
        </w:rPr>
      </w:pPr>
      <w:r w:rsidRPr="00DA38E9">
        <w:rPr>
          <w:rFonts w:ascii="Tahoma" w:hAnsi="Tahoma"/>
          <w:b/>
          <w:bCs/>
          <w:sz w:val="22"/>
          <w:szCs w:val="22"/>
          <w:lang w:val="pl-PL"/>
        </w:rPr>
        <w:t xml:space="preserve">Świadczenie specjalistycznych usług opiekuńczych przez </w:t>
      </w:r>
      <w:r w:rsidR="00426003" w:rsidRPr="00DA38E9">
        <w:rPr>
          <w:rFonts w:ascii="Tahoma" w:hAnsi="Tahoma"/>
          <w:b/>
          <w:bCs/>
          <w:sz w:val="22"/>
          <w:szCs w:val="22"/>
          <w:lang w:val="pl-PL"/>
        </w:rPr>
        <w:t>osobę posiadającą kwalifikacje do prowadzenia zajęć z zakresu integracji sensorycznej.</w:t>
      </w:r>
    </w:p>
    <w:p w14:paraId="5463D890" w14:textId="77777777" w:rsidR="00426003" w:rsidRPr="00DA38E9" w:rsidRDefault="005721A2" w:rsidP="005721A2">
      <w:pPr>
        <w:pStyle w:val="Textbodyindent"/>
        <w:ind w:left="0"/>
        <w:jc w:val="both"/>
        <w:rPr>
          <w:rFonts w:ascii="Tahoma" w:hAnsi="Tahoma" w:cs="Tahoma"/>
          <w:sz w:val="22"/>
          <w:szCs w:val="22"/>
          <w:lang w:val="pl-PL"/>
        </w:rPr>
      </w:pPr>
      <w:r w:rsidRPr="00DA38E9">
        <w:rPr>
          <w:rFonts w:ascii="Tahoma" w:hAnsi="Tahoma" w:cs="Tahoma"/>
          <w:sz w:val="22"/>
          <w:szCs w:val="22"/>
          <w:lang w:val="pl-PL"/>
        </w:rPr>
        <w:t xml:space="preserve">Specjalistyczne usługi mają być świadczone </w:t>
      </w:r>
      <w:r w:rsidR="002F3C7D" w:rsidRPr="00DA38E9">
        <w:rPr>
          <w:rFonts w:ascii="Tahoma" w:hAnsi="Tahoma" w:cs="Tahoma"/>
          <w:sz w:val="22"/>
          <w:szCs w:val="22"/>
          <w:lang w:val="pl-PL"/>
        </w:rPr>
        <w:t>na rzecz</w:t>
      </w:r>
      <w:r w:rsidR="00426003" w:rsidRPr="00DA38E9">
        <w:rPr>
          <w:rFonts w:ascii="Tahoma" w:hAnsi="Tahoma" w:cs="Tahoma"/>
          <w:sz w:val="22"/>
          <w:szCs w:val="22"/>
          <w:lang w:val="pl-PL"/>
        </w:rPr>
        <w:t xml:space="preserve"> osób z zaburzeniami psychicznymi</w:t>
      </w:r>
      <w:r w:rsidR="002F3C7D" w:rsidRPr="00DA38E9">
        <w:rPr>
          <w:rFonts w:ascii="Tahoma" w:hAnsi="Tahoma" w:cs="Tahoma"/>
          <w:sz w:val="22"/>
          <w:szCs w:val="22"/>
          <w:lang w:val="pl-PL"/>
        </w:rPr>
        <w:t xml:space="preserve"> tj. dla:</w:t>
      </w:r>
    </w:p>
    <w:p w14:paraId="1577FDD5" w14:textId="7BE52FAD" w:rsidR="004B3299" w:rsidRPr="00DA38E9" w:rsidRDefault="00DA38E9" w:rsidP="002F3C7D">
      <w:pPr>
        <w:pStyle w:val="Textbodyinden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DA38E9">
        <w:rPr>
          <w:rFonts w:ascii="Tahoma" w:hAnsi="Tahoma" w:cs="Tahoma"/>
          <w:sz w:val="22"/>
          <w:szCs w:val="22"/>
          <w:lang w:val="pl-PL"/>
        </w:rPr>
        <w:t>9</w:t>
      </w:r>
      <w:r w:rsidR="004B3299" w:rsidRPr="00DA38E9">
        <w:rPr>
          <w:rFonts w:ascii="Tahoma" w:hAnsi="Tahoma" w:cs="Tahoma"/>
          <w:sz w:val="22"/>
          <w:szCs w:val="22"/>
          <w:lang w:val="pl-PL"/>
        </w:rPr>
        <w:t xml:space="preserve"> letniej dziewczynki u której stwierdzono zespół FAS w ilości </w:t>
      </w:r>
      <w:r w:rsidR="00A63FBE" w:rsidRPr="00DA38E9">
        <w:rPr>
          <w:rFonts w:ascii="Tahoma" w:hAnsi="Tahoma" w:cs="Tahoma"/>
          <w:b/>
          <w:sz w:val="22"/>
          <w:szCs w:val="22"/>
          <w:lang w:val="pl-PL"/>
        </w:rPr>
        <w:t>1</w:t>
      </w:r>
      <w:r w:rsidR="004B3299" w:rsidRPr="00DA38E9">
        <w:rPr>
          <w:rFonts w:ascii="Tahoma" w:hAnsi="Tahoma" w:cs="Tahoma"/>
          <w:b/>
          <w:sz w:val="22"/>
          <w:szCs w:val="22"/>
          <w:lang w:val="pl-PL"/>
        </w:rPr>
        <w:t xml:space="preserve"> godz. tygodniowo</w:t>
      </w:r>
      <w:r w:rsidR="004B3299" w:rsidRPr="00DA38E9">
        <w:rPr>
          <w:rFonts w:ascii="Tahoma" w:hAnsi="Tahoma" w:cs="Tahoma"/>
          <w:sz w:val="22"/>
          <w:szCs w:val="22"/>
          <w:lang w:val="pl-PL"/>
        </w:rPr>
        <w:t>,</w:t>
      </w:r>
    </w:p>
    <w:p w14:paraId="4EE6C1F2" w14:textId="0F3D52AB" w:rsidR="00E316C5" w:rsidRPr="00DA38E9" w:rsidRDefault="007E0DFB" w:rsidP="00DA38E9">
      <w:pPr>
        <w:pStyle w:val="Textbodyindent"/>
        <w:numPr>
          <w:ilvl w:val="0"/>
          <w:numId w:val="4"/>
        </w:numPr>
        <w:jc w:val="both"/>
        <w:rPr>
          <w:b/>
          <w:sz w:val="22"/>
          <w:szCs w:val="22"/>
          <w:lang w:val="pl-PL"/>
        </w:rPr>
      </w:pPr>
      <w:r w:rsidRPr="00DA38E9">
        <w:rPr>
          <w:rFonts w:ascii="Tahoma" w:hAnsi="Tahoma" w:cs="Tahoma"/>
          <w:sz w:val="22"/>
          <w:szCs w:val="22"/>
          <w:lang w:val="pl-PL"/>
        </w:rPr>
        <w:t>1</w:t>
      </w:r>
      <w:r w:rsidR="00A9426C">
        <w:rPr>
          <w:rFonts w:ascii="Tahoma" w:hAnsi="Tahoma" w:cs="Tahoma"/>
          <w:sz w:val="22"/>
          <w:szCs w:val="22"/>
          <w:lang w:val="pl-PL"/>
        </w:rPr>
        <w:t>4</w:t>
      </w:r>
      <w:r w:rsidR="004613E5" w:rsidRPr="00DA38E9">
        <w:rPr>
          <w:rFonts w:ascii="Tahoma" w:hAnsi="Tahoma" w:cs="Tahoma"/>
          <w:sz w:val="22"/>
          <w:szCs w:val="22"/>
          <w:lang w:val="pl-PL"/>
        </w:rPr>
        <w:t xml:space="preserve"> letniego chłopca u którego stwierdzono autyzm w ilości </w:t>
      </w:r>
      <w:r w:rsidR="00714F1F" w:rsidRPr="00DA38E9">
        <w:rPr>
          <w:rFonts w:ascii="Tahoma" w:hAnsi="Tahoma" w:cs="Tahoma"/>
          <w:b/>
          <w:sz w:val="22"/>
          <w:szCs w:val="22"/>
          <w:lang w:val="pl-PL"/>
        </w:rPr>
        <w:t>3</w:t>
      </w:r>
      <w:r w:rsidR="004613E5" w:rsidRPr="00DA38E9">
        <w:rPr>
          <w:rFonts w:ascii="Tahoma" w:hAnsi="Tahoma" w:cs="Tahoma"/>
          <w:b/>
          <w:sz w:val="22"/>
          <w:szCs w:val="22"/>
          <w:lang w:val="pl-PL"/>
        </w:rPr>
        <w:t xml:space="preserve"> godz. tygodniowo</w:t>
      </w:r>
      <w:r w:rsidR="00140F5E" w:rsidRPr="00DA38E9">
        <w:rPr>
          <w:rFonts w:ascii="Tahoma" w:hAnsi="Tahoma" w:cs="Tahoma"/>
          <w:b/>
          <w:sz w:val="22"/>
          <w:szCs w:val="22"/>
          <w:lang w:val="pl-PL"/>
        </w:rPr>
        <w:t>,</w:t>
      </w:r>
    </w:p>
    <w:p w14:paraId="05AB3271" w14:textId="77777777" w:rsidR="00140F5E" w:rsidRPr="00DA38E9" w:rsidRDefault="00140F5E" w:rsidP="00140F5E">
      <w:pPr>
        <w:pStyle w:val="Textbodyindent"/>
        <w:ind w:left="0"/>
        <w:jc w:val="both"/>
        <w:rPr>
          <w:sz w:val="22"/>
          <w:szCs w:val="22"/>
          <w:lang w:val="pl-PL"/>
        </w:rPr>
      </w:pPr>
      <w:r w:rsidRPr="00DA38E9">
        <w:rPr>
          <w:rFonts w:ascii="Tahoma" w:hAnsi="Tahoma" w:cs="Tahoma"/>
          <w:sz w:val="22"/>
          <w:szCs w:val="22"/>
          <w:lang w:val="pl-PL"/>
        </w:rPr>
        <w:t>z  zastrzeżeniem o którym mowa w pkt 3.</w:t>
      </w:r>
    </w:p>
    <w:p w14:paraId="13BABE25" w14:textId="77777777" w:rsidR="00C35CA5" w:rsidRPr="00DA38E9" w:rsidRDefault="00C35CA5" w:rsidP="000A6584">
      <w:pPr>
        <w:tabs>
          <w:tab w:val="left" w:pos="225"/>
        </w:tabs>
        <w:spacing w:after="0" w:line="240" w:lineRule="auto"/>
        <w:rPr>
          <w:rFonts w:ascii="Tahoma" w:hAnsi="Tahoma" w:cs="Tahoma"/>
        </w:rPr>
      </w:pPr>
      <w:r w:rsidRPr="00DA38E9">
        <w:rPr>
          <w:rFonts w:ascii="Tahoma" w:hAnsi="Tahoma" w:cs="Tahoma"/>
        </w:rPr>
        <w:t>W/w usługi mają być realizowane w gabinecie do tego przystosowanym.</w:t>
      </w:r>
    </w:p>
    <w:p w14:paraId="7E1D418B" w14:textId="77777777" w:rsidR="001C05D7" w:rsidRPr="00DA38E9" w:rsidRDefault="001C05D7" w:rsidP="000A6584">
      <w:pPr>
        <w:tabs>
          <w:tab w:val="left" w:pos="225"/>
        </w:tabs>
        <w:spacing w:after="0" w:line="240" w:lineRule="auto"/>
        <w:rPr>
          <w:rFonts w:ascii="Tahoma" w:hAnsi="Tahoma" w:cs="Tahoma"/>
        </w:rPr>
      </w:pPr>
      <w:r w:rsidRPr="00DA38E9">
        <w:rPr>
          <w:rFonts w:ascii="Tahoma" w:hAnsi="Tahoma" w:cs="Tahoma"/>
        </w:rPr>
        <w:t>Godzina usług równa jest 60 min.</w:t>
      </w:r>
    </w:p>
    <w:p w14:paraId="436862DD" w14:textId="77777777" w:rsidR="006828D2" w:rsidRPr="00DA38E9" w:rsidRDefault="005721A2" w:rsidP="000A6584">
      <w:pPr>
        <w:pStyle w:val="Textbodyindent"/>
        <w:ind w:left="0"/>
        <w:jc w:val="both"/>
        <w:rPr>
          <w:rFonts w:ascii="Tahoma" w:hAnsi="Tahoma" w:cs="Tahoma"/>
          <w:sz w:val="22"/>
          <w:szCs w:val="22"/>
          <w:lang w:val="pl-PL"/>
        </w:rPr>
      </w:pPr>
      <w:r w:rsidRPr="00DA38E9">
        <w:rPr>
          <w:rFonts w:ascii="Tahoma" w:hAnsi="Tahoma" w:cs="Tahoma"/>
          <w:sz w:val="22"/>
          <w:szCs w:val="22"/>
          <w:lang w:val="pl-PL"/>
        </w:rPr>
        <w:t xml:space="preserve">Zakres świadczonych usług specjalistycznych powinien obejmować: </w:t>
      </w:r>
    </w:p>
    <w:p w14:paraId="16A58B62" w14:textId="0643BFFB" w:rsidR="006828D2" w:rsidRPr="00DA38E9" w:rsidRDefault="006828D2" w:rsidP="00C35CA5">
      <w:pPr>
        <w:pStyle w:val="Textbodyindent"/>
        <w:ind w:left="0"/>
        <w:jc w:val="both"/>
        <w:rPr>
          <w:rFonts w:ascii="Tahoma" w:hAnsi="Tahoma" w:cs="Tahoma"/>
          <w:sz w:val="22"/>
          <w:szCs w:val="22"/>
          <w:lang w:val="pl-PL"/>
        </w:rPr>
      </w:pPr>
      <w:r w:rsidRPr="00DA38E9">
        <w:rPr>
          <w:rFonts w:ascii="Tahoma" w:hAnsi="Tahoma" w:cs="Tahoma"/>
          <w:b/>
          <w:bCs/>
          <w:sz w:val="22"/>
          <w:szCs w:val="22"/>
          <w:lang w:val="pl-PL"/>
        </w:rPr>
        <w:t>1)</w:t>
      </w:r>
      <w:r w:rsidR="00BD0E11" w:rsidRPr="00DA38E9">
        <w:rPr>
          <w:rFonts w:ascii="Tahoma" w:hAnsi="Tahoma" w:cs="Tahoma"/>
          <w:b/>
          <w:bCs/>
          <w:sz w:val="22"/>
          <w:szCs w:val="22"/>
          <w:lang w:val="pl-PL"/>
        </w:rPr>
        <w:t xml:space="preserve"> </w:t>
      </w:r>
      <w:r w:rsidR="005721A2" w:rsidRPr="00DA38E9">
        <w:rPr>
          <w:rFonts w:ascii="Tahoma" w:hAnsi="Tahoma" w:cs="Tahoma"/>
          <w:b/>
          <w:bCs/>
          <w:sz w:val="22"/>
          <w:szCs w:val="22"/>
          <w:lang w:val="pl-PL"/>
        </w:rPr>
        <w:t>uczenie i rozwijanie umiejętności niezbędnych do samodzielnego życia</w:t>
      </w:r>
      <w:r w:rsidR="005721A2" w:rsidRPr="00DA38E9">
        <w:rPr>
          <w:rFonts w:ascii="Tahoma" w:hAnsi="Tahoma" w:cs="Tahoma"/>
          <w:sz w:val="22"/>
          <w:szCs w:val="22"/>
          <w:lang w:val="pl-PL"/>
        </w:rPr>
        <w:t>, w tym zwłaszcza kształtowanie umiejętności, zaspakajania podstawowych potrzeb życiowych</w:t>
      </w:r>
      <w:r w:rsidR="002B612B">
        <w:rPr>
          <w:rFonts w:ascii="Tahoma" w:hAnsi="Tahoma" w:cs="Tahoma"/>
          <w:sz w:val="22"/>
          <w:szCs w:val="22"/>
          <w:lang w:val="pl-PL"/>
        </w:rPr>
        <w:br/>
      </w:r>
      <w:r w:rsidR="005721A2" w:rsidRPr="00DA38E9">
        <w:rPr>
          <w:rFonts w:ascii="Tahoma" w:hAnsi="Tahoma" w:cs="Tahoma"/>
          <w:sz w:val="22"/>
          <w:szCs w:val="22"/>
          <w:lang w:val="pl-PL"/>
        </w:rPr>
        <w:t>i umiejętności społecznego funkcjonowania, motywowanie do aktywności, leczenia</w:t>
      </w:r>
      <w:r w:rsidR="002B612B">
        <w:rPr>
          <w:rFonts w:ascii="Tahoma" w:hAnsi="Tahoma" w:cs="Tahoma"/>
          <w:sz w:val="22"/>
          <w:szCs w:val="22"/>
          <w:lang w:val="pl-PL"/>
        </w:rPr>
        <w:br/>
      </w:r>
      <w:r w:rsidR="005721A2" w:rsidRPr="00DA38E9">
        <w:rPr>
          <w:rFonts w:ascii="Tahoma" w:hAnsi="Tahoma" w:cs="Tahoma"/>
          <w:sz w:val="22"/>
          <w:szCs w:val="22"/>
          <w:lang w:val="pl-PL"/>
        </w:rPr>
        <w:t>i rehabilitacji, prowadzenie treningów umiejętności samoobsługi i umiejętności społecznych oraz wspieranie min. w formie asystowania w codziennych czynnościach życiowych.</w:t>
      </w:r>
    </w:p>
    <w:p w14:paraId="67E0F2EF" w14:textId="7F420E73" w:rsidR="00BD0E11" w:rsidRPr="00DA38E9" w:rsidRDefault="006828D2" w:rsidP="00C35CA5">
      <w:pPr>
        <w:pStyle w:val="Textbodyindent"/>
        <w:ind w:left="0"/>
        <w:jc w:val="both"/>
        <w:rPr>
          <w:rFonts w:ascii="Tahoma" w:hAnsi="Tahoma" w:cs="Tahoma"/>
          <w:sz w:val="22"/>
          <w:szCs w:val="22"/>
          <w:lang w:val="pl-PL"/>
        </w:rPr>
      </w:pPr>
      <w:r w:rsidRPr="00DA38E9">
        <w:rPr>
          <w:rFonts w:ascii="Tahoma" w:hAnsi="Tahoma" w:cs="Tahoma"/>
          <w:b/>
          <w:sz w:val="22"/>
          <w:szCs w:val="22"/>
          <w:lang w:val="pl-PL"/>
        </w:rPr>
        <w:t>2)</w:t>
      </w:r>
      <w:r w:rsidRPr="00DA38E9">
        <w:rPr>
          <w:rFonts w:ascii="Tahoma" w:hAnsi="Tahoma" w:cs="Tahoma"/>
          <w:sz w:val="22"/>
          <w:szCs w:val="22"/>
          <w:lang w:val="pl-PL"/>
        </w:rPr>
        <w:t xml:space="preserve"> </w:t>
      </w:r>
      <w:r w:rsidRPr="00DA38E9">
        <w:rPr>
          <w:rFonts w:ascii="Tahoma" w:hAnsi="Tahoma" w:cs="Tahoma"/>
          <w:b/>
          <w:sz w:val="22"/>
          <w:szCs w:val="22"/>
          <w:lang w:val="pl-PL"/>
        </w:rPr>
        <w:t>rehabilitację fizyczną i usprawnienie zaburzonych funkcji organizmu</w:t>
      </w:r>
      <w:r w:rsidR="00C436AE" w:rsidRPr="00DA38E9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Pr="00DA38E9">
        <w:rPr>
          <w:rFonts w:ascii="Tahoma" w:hAnsi="Tahoma" w:cs="Tahoma"/>
          <w:sz w:val="22"/>
          <w:szCs w:val="22"/>
          <w:lang w:val="pl-PL"/>
        </w:rPr>
        <w:t>w zakresie nieobjętym przepisami ustawy z dnia 27 sierpnia 2004 r. o świadczeniach opieki zdrowotnej finansowanych ze środków publicznych: współpracę ze specjalistami w zakresie wspierania psychologiczno-pedagogicznego</w:t>
      </w:r>
      <w:r w:rsidR="002B612B">
        <w:rPr>
          <w:rFonts w:ascii="Tahoma" w:hAnsi="Tahoma" w:cs="Tahoma"/>
          <w:sz w:val="22"/>
          <w:szCs w:val="22"/>
          <w:lang w:val="pl-PL"/>
        </w:rPr>
        <w:t xml:space="preserve"> </w:t>
      </w:r>
      <w:r w:rsidRPr="00DA38E9">
        <w:rPr>
          <w:rFonts w:ascii="Tahoma" w:hAnsi="Tahoma" w:cs="Tahoma"/>
          <w:sz w:val="22"/>
          <w:szCs w:val="22"/>
          <w:lang w:val="pl-PL"/>
        </w:rPr>
        <w:t>i edukacyjno-terapeutycznego zmierzającego</w:t>
      </w:r>
      <w:r w:rsidR="002B612B">
        <w:rPr>
          <w:rFonts w:ascii="Tahoma" w:hAnsi="Tahoma" w:cs="Tahoma"/>
          <w:sz w:val="22"/>
          <w:szCs w:val="22"/>
          <w:lang w:val="pl-PL"/>
        </w:rPr>
        <w:t xml:space="preserve"> </w:t>
      </w:r>
      <w:r w:rsidRPr="00DA38E9">
        <w:rPr>
          <w:rFonts w:ascii="Tahoma" w:hAnsi="Tahoma" w:cs="Tahoma"/>
          <w:sz w:val="22"/>
          <w:szCs w:val="22"/>
          <w:lang w:val="pl-PL"/>
        </w:rPr>
        <w:t>do wielostronnej aktywizacji osoby korzystającej ze specjalistycznych usług</w:t>
      </w:r>
      <w:r w:rsidR="00BD0E11" w:rsidRPr="00DA38E9">
        <w:rPr>
          <w:rFonts w:ascii="Tahoma" w:hAnsi="Tahoma" w:cs="Tahoma"/>
          <w:sz w:val="22"/>
          <w:szCs w:val="22"/>
          <w:lang w:val="pl-PL"/>
        </w:rPr>
        <w:t>.</w:t>
      </w:r>
    </w:p>
    <w:p w14:paraId="3BD4ADD7" w14:textId="3ECEE4B9" w:rsidR="005721A2" w:rsidRPr="00DA38E9" w:rsidRDefault="00BD0E11" w:rsidP="00C35CA5">
      <w:pPr>
        <w:pStyle w:val="Textbodyindent"/>
        <w:ind w:left="0"/>
        <w:jc w:val="both"/>
        <w:rPr>
          <w:sz w:val="22"/>
          <w:szCs w:val="22"/>
          <w:lang w:val="pl-PL"/>
        </w:rPr>
      </w:pPr>
      <w:r w:rsidRPr="00DA38E9">
        <w:rPr>
          <w:rFonts w:ascii="Tahoma" w:hAnsi="Tahoma" w:cs="Tahoma"/>
          <w:b/>
          <w:sz w:val="22"/>
          <w:szCs w:val="22"/>
          <w:lang w:val="pl-PL"/>
        </w:rPr>
        <w:t xml:space="preserve">3) </w:t>
      </w:r>
      <w:r w:rsidR="005721A2" w:rsidRPr="00DA38E9">
        <w:rPr>
          <w:rFonts w:ascii="Tahoma" w:hAnsi="Tahoma" w:cs="Tahoma"/>
          <w:b/>
          <w:sz w:val="22"/>
          <w:szCs w:val="22"/>
          <w:lang w:val="pl-PL"/>
        </w:rPr>
        <w:t>Indywidualny plan zajęć z w/w dzie</w:t>
      </w:r>
      <w:r w:rsidRPr="00DA38E9">
        <w:rPr>
          <w:rFonts w:ascii="Tahoma" w:hAnsi="Tahoma" w:cs="Tahoma"/>
          <w:b/>
          <w:sz w:val="22"/>
          <w:szCs w:val="22"/>
          <w:lang w:val="pl-PL"/>
        </w:rPr>
        <w:t>ćmi</w:t>
      </w:r>
      <w:r w:rsidR="005721A2" w:rsidRPr="00DA38E9">
        <w:rPr>
          <w:rFonts w:ascii="Tahoma" w:hAnsi="Tahoma" w:cs="Tahoma"/>
          <w:b/>
          <w:sz w:val="22"/>
          <w:szCs w:val="22"/>
          <w:lang w:val="pl-PL"/>
        </w:rPr>
        <w:t xml:space="preserve"> niepełnosprawnym</w:t>
      </w:r>
      <w:r w:rsidRPr="00DA38E9">
        <w:rPr>
          <w:rFonts w:ascii="Tahoma" w:hAnsi="Tahoma" w:cs="Tahoma"/>
          <w:b/>
          <w:sz w:val="22"/>
          <w:szCs w:val="22"/>
          <w:lang w:val="pl-PL"/>
        </w:rPr>
        <w:t>i</w:t>
      </w:r>
      <w:r w:rsidR="005721A2" w:rsidRPr="00DA38E9">
        <w:rPr>
          <w:rFonts w:ascii="Tahoma" w:hAnsi="Tahoma" w:cs="Tahoma"/>
          <w:sz w:val="22"/>
          <w:szCs w:val="22"/>
          <w:lang w:val="pl-PL"/>
        </w:rPr>
        <w:t xml:space="preserve"> powinie</w:t>
      </w:r>
      <w:r w:rsidR="002B612B">
        <w:rPr>
          <w:rFonts w:ascii="Tahoma" w:hAnsi="Tahoma" w:cs="Tahoma"/>
          <w:sz w:val="22"/>
          <w:szCs w:val="22"/>
          <w:lang w:val="pl-PL"/>
        </w:rPr>
        <w:t xml:space="preserve">n </w:t>
      </w:r>
      <w:r w:rsidR="002B612B">
        <w:rPr>
          <w:rFonts w:ascii="Tahoma" w:hAnsi="Tahoma" w:cs="Tahoma"/>
          <w:sz w:val="22"/>
          <w:szCs w:val="22"/>
          <w:lang w:val="pl-PL"/>
        </w:rPr>
        <w:br/>
      </w:r>
      <w:r w:rsidR="005721A2" w:rsidRPr="00DA38E9">
        <w:rPr>
          <w:rFonts w:ascii="Tahoma" w:hAnsi="Tahoma" w:cs="Tahoma"/>
          <w:sz w:val="22"/>
          <w:szCs w:val="22"/>
          <w:lang w:val="pl-PL"/>
        </w:rPr>
        <w:t>w szczególności uwzględniać:</w:t>
      </w:r>
      <w:r w:rsidR="005721A2"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 wydłużanie czasu pracy i koncentracji uwagi, pilnowanie, aby  rozpoczęte zadania i aktywno</w:t>
      </w:r>
      <w:r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ści były doprowadzane do końca, </w:t>
      </w:r>
      <w:r w:rsidR="005721A2"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 konsekwentne przestrzeganie planu zajęć,</w:t>
      </w:r>
      <w:r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 poszerzanie zasobu słownictwa czynnego, doskonalenie poprawnej komunikacji, pomoc w przełamywaniu lęku przed nowymi sytuacjami, rozwijanie relacji społecznych,</w:t>
      </w:r>
      <w:r w:rsidR="005721A2"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 nauka wyrażania emocji i radzenia sobie z nimi, ćwiczenie mowy narracyjnej, rozwijanie relacji społecznych, </w:t>
      </w:r>
      <w:r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>nauka naśladownictwa – powtarzanie sekwencji ruchów</w:t>
      </w:r>
      <w:r w:rsidR="00B979E3" w:rsidRPr="00DA38E9">
        <w:rPr>
          <w:rStyle w:val="Domylnaczcionkaakapitu1"/>
          <w:rFonts w:ascii="Tahoma" w:eastAsia="Calibri" w:hAnsi="Tahoma" w:cs="Tahoma"/>
          <w:sz w:val="22"/>
          <w:szCs w:val="22"/>
          <w:lang w:val="pl-PL"/>
        </w:rPr>
        <w:t xml:space="preserve"> usprawnianie koordynacji, zmniejszanie stanu pobudzenia, stymulacja podstawowych układów sensorycznych, usprawnianie koordynacji rąk i nóg, stosowanie wzmocnień pozytywnych</w:t>
      </w:r>
      <w:r w:rsidR="005721A2" w:rsidRPr="00DA38E9">
        <w:rPr>
          <w:rStyle w:val="Domylnaczcionkaakapitu1"/>
          <w:rFonts w:ascii="Tahoma" w:hAnsi="Tahoma" w:cs="Tahoma"/>
          <w:sz w:val="22"/>
          <w:szCs w:val="22"/>
          <w:lang w:val="pl-PL"/>
        </w:rPr>
        <w:t>, zachęcanie dziecka do pokonywania trudności, chwalenie nawet za drobne osiągniecia.</w:t>
      </w:r>
    </w:p>
    <w:p w14:paraId="691DE3F9" w14:textId="77777777" w:rsidR="005721A2" w:rsidRPr="00DA38E9" w:rsidRDefault="00B979E3" w:rsidP="00B979E3">
      <w:pPr>
        <w:pStyle w:val="Textbodyindent"/>
        <w:ind w:left="0"/>
        <w:jc w:val="both"/>
        <w:rPr>
          <w:rFonts w:ascii="Tahoma" w:hAnsi="Tahoma"/>
          <w:sz w:val="22"/>
          <w:szCs w:val="22"/>
          <w:lang w:val="pl-PL"/>
        </w:rPr>
      </w:pPr>
      <w:r w:rsidRPr="00DA38E9">
        <w:rPr>
          <w:rFonts w:ascii="Tahoma" w:hAnsi="Tahoma"/>
          <w:sz w:val="22"/>
          <w:szCs w:val="22"/>
          <w:lang w:val="pl-PL"/>
        </w:rPr>
        <w:t xml:space="preserve"> </w:t>
      </w:r>
    </w:p>
    <w:p w14:paraId="3ABFC39D" w14:textId="77777777" w:rsidR="0078707E" w:rsidRPr="00DA38E9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2. Kod CPV: </w:t>
      </w:r>
      <w:r w:rsidR="005721A2" w:rsidRPr="00DA38E9">
        <w:rPr>
          <w:rFonts w:ascii="Tahoma" w:eastAsia="Tahoma" w:hAnsi="Tahoma" w:cs="Tahoma"/>
          <w:b/>
          <w:kern w:val="1"/>
          <w:lang w:eastAsia="hi-IN" w:bidi="hi-IN"/>
        </w:rPr>
        <w:t>85311200-4</w:t>
      </w:r>
    </w:p>
    <w:p w14:paraId="69C0370C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lang w:eastAsia="hi-IN" w:bidi="hi-IN"/>
        </w:rPr>
      </w:pPr>
    </w:p>
    <w:p w14:paraId="0E0CBF79" w14:textId="6062CDA4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3. Termin realizacji zamówienia:  </w:t>
      </w:r>
      <w:r w:rsidR="003E1255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od </w:t>
      </w:r>
      <w:r w:rsidR="00AB380A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stycznia </w:t>
      </w:r>
      <w:r w:rsidR="00E316C5" w:rsidRPr="00DA38E9">
        <w:rPr>
          <w:rFonts w:ascii="Tahoma" w:eastAsia="Tahoma" w:hAnsi="Tahoma" w:cs="Tahoma"/>
          <w:b/>
          <w:kern w:val="1"/>
          <w:lang w:eastAsia="hi-IN" w:bidi="hi-IN"/>
        </w:rPr>
        <w:t>202</w:t>
      </w:r>
      <w:r w:rsidR="00DA38E9" w:rsidRPr="00DA38E9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3E1255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do</w:t>
      </w:r>
      <w:r w:rsidR="00AB380A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grudnia </w:t>
      </w:r>
      <w:r w:rsidR="00E316C5" w:rsidRPr="00DA38E9">
        <w:rPr>
          <w:rFonts w:ascii="Tahoma" w:eastAsia="Tahoma" w:hAnsi="Tahoma" w:cs="Tahoma"/>
          <w:b/>
          <w:kern w:val="1"/>
          <w:lang w:eastAsia="hi-IN" w:bidi="hi-IN"/>
        </w:rPr>
        <w:t>202</w:t>
      </w:r>
      <w:r w:rsidR="00DA38E9" w:rsidRPr="00DA38E9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7C4C6D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</w:t>
      </w:r>
      <w:r w:rsidRPr="00DA38E9">
        <w:rPr>
          <w:rFonts w:ascii="Tahoma" w:eastAsia="Tahoma" w:hAnsi="Tahoma" w:cs="Tahoma"/>
          <w:b/>
          <w:kern w:val="1"/>
          <w:lang w:eastAsia="hi-IN" w:bidi="hi-IN"/>
        </w:rPr>
        <w:t>r.</w:t>
      </w:r>
    </w:p>
    <w:p w14:paraId="1A1A3EF4" w14:textId="3E08A098" w:rsidR="0078707E" w:rsidRPr="00DA38E9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Zamawiający szacuj</w:t>
      </w:r>
      <w:r w:rsidR="00DA38E9" w:rsidRPr="00DA38E9">
        <w:rPr>
          <w:rFonts w:ascii="Tahoma" w:eastAsia="Tahoma" w:hAnsi="Tahoma" w:cs="Tahoma"/>
          <w:kern w:val="1"/>
          <w:lang w:eastAsia="hi-IN" w:bidi="hi-IN"/>
        </w:rPr>
        <w:t>e</w:t>
      </w:r>
      <w:r w:rsidRPr="00DA38E9">
        <w:rPr>
          <w:rFonts w:ascii="Tahoma" w:eastAsia="Tahoma" w:hAnsi="Tahoma" w:cs="Tahoma"/>
          <w:kern w:val="1"/>
          <w:lang w:eastAsia="hi-IN" w:bidi="hi-IN"/>
        </w:rPr>
        <w:t xml:space="preserve">, że w całym okresie realizacji zamówienia łączna liczba usług wyniesie </w:t>
      </w:r>
      <w:r w:rsidRPr="00DA38E9">
        <w:rPr>
          <w:rFonts w:ascii="Tahoma" w:eastAsia="Tahoma" w:hAnsi="Tahoma" w:cs="Tahoma"/>
          <w:b/>
          <w:kern w:val="1"/>
          <w:lang w:eastAsia="hi-IN" w:bidi="hi-IN"/>
        </w:rPr>
        <w:lastRenderedPageBreak/>
        <w:t xml:space="preserve">ok. </w:t>
      </w:r>
      <w:r w:rsidR="00DA38E9" w:rsidRPr="00DA38E9">
        <w:rPr>
          <w:rFonts w:ascii="Tahoma" w:eastAsia="Tahoma" w:hAnsi="Tahoma" w:cs="Tahoma"/>
          <w:b/>
          <w:kern w:val="1"/>
          <w:lang w:eastAsia="hi-IN" w:bidi="hi-IN"/>
        </w:rPr>
        <w:t>156</w:t>
      </w:r>
      <w:r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godzin</w:t>
      </w:r>
      <w:r w:rsidRPr="00DA38E9">
        <w:rPr>
          <w:rFonts w:ascii="Tahoma" w:eastAsia="Tahoma" w:hAnsi="Tahoma" w:cs="Tahoma"/>
          <w:kern w:val="1"/>
          <w:lang w:eastAsia="hi-IN" w:bidi="hi-IN"/>
        </w:rPr>
        <w:t>. Liczba godzin może ulec zmianie i nie można jej określić dokładnie ze względu na specyfikę zamówienia, którą cechuje zmienność potrzeb</w:t>
      </w:r>
      <w:r w:rsidR="002B612B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Pr="00DA38E9">
        <w:rPr>
          <w:rFonts w:ascii="Tahoma" w:eastAsia="Tahoma" w:hAnsi="Tahoma" w:cs="Tahoma"/>
          <w:kern w:val="1"/>
          <w:lang w:eastAsia="hi-IN" w:bidi="hi-IN"/>
        </w:rPr>
        <w:t>z uwagi na zmieniający się stan zdrowia i sytuację życiową dzie</w:t>
      </w:r>
      <w:r w:rsidR="00B979E3" w:rsidRPr="00DA38E9">
        <w:rPr>
          <w:rFonts w:ascii="Tahoma" w:eastAsia="Tahoma" w:hAnsi="Tahoma" w:cs="Tahoma"/>
          <w:kern w:val="1"/>
          <w:lang w:eastAsia="hi-IN" w:bidi="hi-IN"/>
        </w:rPr>
        <w:t>ci</w:t>
      </w:r>
      <w:r w:rsidRPr="00DA38E9">
        <w:rPr>
          <w:rFonts w:ascii="Tahoma" w:eastAsia="Tahoma" w:hAnsi="Tahoma" w:cs="Tahoma"/>
          <w:kern w:val="1"/>
          <w:lang w:eastAsia="hi-IN" w:bidi="hi-IN"/>
        </w:rPr>
        <w:t xml:space="preserve"> wymagając</w:t>
      </w:r>
      <w:r w:rsidR="00B979E3" w:rsidRPr="00DA38E9">
        <w:rPr>
          <w:rFonts w:ascii="Tahoma" w:eastAsia="Tahoma" w:hAnsi="Tahoma" w:cs="Tahoma"/>
          <w:kern w:val="1"/>
          <w:lang w:eastAsia="hi-IN" w:bidi="hi-IN"/>
        </w:rPr>
        <w:t xml:space="preserve">ych </w:t>
      </w:r>
      <w:r w:rsidRPr="00DA38E9">
        <w:rPr>
          <w:rFonts w:ascii="Tahoma" w:eastAsia="Tahoma" w:hAnsi="Tahoma" w:cs="Tahoma"/>
          <w:kern w:val="1"/>
          <w:lang w:eastAsia="hi-IN" w:bidi="hi-IN"/>
        </w:rPr>
        <w:t>pomocy.</w:t>
      </w:r>
    </w:p>
    <w:p w14:paraId="7BEDE0BE" w14:textId="77777777" w:rsidR="004D4664" w:rsidRPr="00DA38E9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Zamawiający w stosunku do ilości w/w godzin usług zastrzega</w:t>
      </w:r>
      <w:r w:rsidR="004D4664" w:rsidRPr="00DA38E9">
        <w:rPr>
          <w:rFonts w:ascii="Tahoma" w:eastAsia="Tahoma" w:hAnsi="Tahoma" w:cs="Tahoma"/>
          <w:kern w:val="1"/>
          <w:lang w:eastAsia="hi-IN" w:bidi="hi-IN"/>
        </w:rPr>
        <w:t>, że w przypadku gdy ilość wykonanych godzin będzie mniejsza, Zamawiający zapłaci Wykonawcy za faktyczną liczbę wykonanych godzin.</w:t>
      </w:r>
      <w:r w:rsidR="00140F5E" w:rsidRPr="00DA38E9">
        <w:rPr>
          <w:rFonts w:ascii="Tahoma" w:eastAsia="Tahoma" w:hAnsi="Tahoma" w:cs="Tahoma"/>
          <w:kern w:val="1"/>
          <w:lang w:eastAsia="hi-IN" w:bidi="hi-IN"/>
        </w:rPr>
        <w:t xml:space="preserve"> Dopuszcza się możliwość realizacji w ciągu roku dodatkowych godzin usług w sytuacji gdy po stronie Zamawiającego wystąpią takie potrzeby.</w:t>
      </w:r>
    </w:p>
    <w:p w14:paraId="6FD3CB83" w14:textId="77777777" w:rsidR="00563ABE" w:rsidRPr="00DA38E9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W przypadku, gdy środki przeznaczone na realizację zamówienia zostaną wyczerpane wcześniej niż termin wykonania umowy, nastąpi przedterminowe jej wygaśnięcie.</w:t>
      </w:r>
      <w:r w:rsidR="00563ABE"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</w:p>
    <w:p w14:paraId="2B334F69" w14:textId="77777777" w:rsidR="004D4664" w:rsidRPr="00DA38E9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6A7A3B7F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4. Kryteria wyboru:  </w:t>
      </w:r>
      <w:r w:rsidR="001F0760" w:rsidRPr="00DA38E9">
        <w:rPr>
          <w:rFonts w:ascii="Tahoma" w:eastAsia="Tahoma" w:hAnsi="Tahoma" w:cs="Tahoma"/>
          <w:b/>
          <w:kern w:val="1"/>
          <w:lang w:eastAsia="hi-IN" w:bidi="hi-IN"/>
        </w:rPr>
        <w:t>najk</w:t>
      </w:r>
      <w:r w:rsidR="00C85EE6" w:rsidRPr="00DA38E9">
        <w:rPr>
          <w:rFonts w:ascii="Tahoma" w:eastAsia="Tahoma" w:hAnsi="Tahoma" w:cs="Tahoma"/>
          <w:b/>
          <w:kern w:val="1"/>
          <w:lang w:eastAsia="hi-IN" w:bidi="hi-IN"/>
        </w:rPr>
        <w:t>orzystniejsza cena</w:t>
      </w:r>
      <w:r w:rsidR="005721A2" w:rsidRPr="00DA38E9">
        <w:rPr>
          <w:rFonts w:ascii="Tahoma" w:eastAsia="Tahoma" w:hAnsi="Tahoma" w:cs="Tahoma"/>
          <w:b/>
          <w:kern w:val="1"/>
          <w:lang w:eastAsia="hi-IN" w:bidi="hi-IN"/>
        </w:rPr>
        <w:t>, odpowiednie kwalifikacje</w:t>
      </w:r>
      <w:r w:rsidR="00A63FBE" w:rsidRPr="00DA38E9">
        <w:rPr>
          <w:rFonts w:ascii="Tahoma" w:eastAsia="Tahoma" w:hAnsi="Tahoma" w:cs="Tahoma"/>
          <w:b/>
          <w:kern w:val="1"/>
          <w:lang w:eastAsia="hi-IN" w:bidi="hi-IN"/>
        </w:rPr>
        <w:t>.</w:t>
      </w:r>
    </w:p>
    <w:p w14:paraId="6E49547F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0E3B726B" w14:textId="77777777" w:rsidR="0079510B" w:rsidRPr="00DA38E9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imes New Roman" w:eastAsia="Lucida Sans Unicode" w:hAnsi="Times New Roman" w:cs="Tahoma"/>
          <w:color w:val="000000"/>
          <w:lang w:bidi="en-US"/>
        </w:rPr>
      </w:pPr>
      <w:r w:rsidRPr="00DA38E9">
        <w:rPr>
          <w:rFonts w:ascii="Tahoma" w:eastAsia="Lucida Sans Unicode" w:hAnsi="Tahoma" w:cs="Tahoma"/>
          <w:color w:val="000000"/>
          <w:lang w:bidi="en-US"/>
        </w:rPr>
        <w:t>O zamówienie mogą ubiegać się osoby spełniające wymagania wynikające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t xml:space="preserve"> z §3 ust. 1,2,4 Rozporządzenia Ministra Polityki Społecznej z dnia 22 września 2005r. w sprawie specjalistycznych usług opiekuńczych (Dz. U. 2005 Nr 189 poz. 1598 ze zm.) tj.:</w:t>
      </w:r>
    </w:p>
    <w:p w14:paraId="19A1241A" w14:textId="77777777" w:rsidR="0079510B" w:rsidRPr="00DA38E9" w:rsidRDefault="0079510B" w:rsidP="00C436AE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b/>
          <w:color w:val="000000"/>
          <w:lang w:bidi="en-US"/>
        </w:rPr>
      </w:pPr>
      <w:r w:rsidRPr="00DA38E9">
        <w:rPr>
          <w:rFonts w:ascii="Tahoma" w:eastAsia="Lucida Sans Unicode" w:hAnsi="Tahoma" w:cs="Tahoma"/>
          <w:b/>
          <w:bCs/>
          <w:color w:val="000000"/>
          <w:lang w:bidi="en-US"/>
        </w:rPr>
        <w:t>a)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Specjalistyczne usługi są świadczone przez osoby posiadające kwalifikacje do wykonywania zawodu: (...) psychologa, (...) </w:t>
      </w:r>
      <w:r w:rsidR="001C05D7" w:rsidRPr="00DA38E9">
        <w:rPr>
          <w:rFonts w:ascii="Tahoma" w:eastAsia="Lucida Sans Unicode" w:hAnsi="Tahoma" w:cs="Tahoma"/>
          <w:b/>
          <w:color w:val="000000"/>
          <w:lang w:bidi="en-US"/>
        </w:rPr>
        <w:t>fizjoterapeuty</w:t>
      </w:r>
      <w:r w:rsidR="001C05D7" w:rsidRPr="00DA38E9">
        <w:rPr>
          <w:rFonts w:ascii="Tahoma" w:eastAsia="Lucida Sans Unicode" w:hAnsi="Tahoma" w:cs="Tahoma"/>
          <w:color w:val="000000"/>
          <w:lang w:bidi="en-US"/>
        </w:rPr>
        <w:t xml:space="preserve"> </w:t>
      </w:r>
      <w:r w:rsidRPr="00DA38E9">
        <w:rPr>
          <w:rFonts w:ascii="Tahoma" w:eastAsia="Lucida Sans Unicode" w:hAnsi="Tahoma" w:cs="Tahoma"/>
          <w:color w:val="000000"/>
          <w:lang w:bidi="en-US"/>
        </w:rPr>
        <w:t>lub innego zawodu dającego wiedzę i umiejętności pozwalające świadczyć określone specjalistyczne usługi.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>b)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Osoby świadczące specjalistyczne usługi dla osób z zaburzeniami psychicznymi muszą posiadać co najmniej półroczny staż w jednej z następujących jednostek: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- </w:t>
      </w:r>
      <w:r w:rsidRPr="00DA38E9">
        <w:rPr>
          <w:rFonts w:ascii="Tahoma" w:eastAsia="Lucida Sans Unicode" w:hAnsi="Tahoma" w:cs="Tahoma"/>
          <w:color w:val="000000"/>
          <w:lang w:bidi="en-US"/>
        </w:rPr>
        <w:t>szpitalu psychiatrycznym;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>-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jednostce organizacyjnej pomocy społecznej dla osób z zaburzeniami psychicznymi;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- </w:t>
      </w:r>
      <w:r w:rsidRPr="00DA38E9">
        <w:rPr>
          <w:rFonts w:ascii="Tahoma" w:eastAsia="Lucida Sans Unicode" w:hAnsi="Tahoma" w:cs="Tahoma"/>
          <w:color w:val="000000"/>
          <w:lang w:bidi="en-US"/>
        </w:rPr>
        <w:t>placówce terapii lub placówce oświatowej, do której uczęszczają dzieci z zaburzeniami rozwoju lub upośledzeniem umysłowym;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- </w:t>
      </w:r>
      <w:r w:rsidRPr="00DA38E9">
        <w:rPr>
          <w:rFonts w:ascii="Tahoma" w:eastAsia="Lucida Sans Unicode" w:hAnsi="Tahoma" w:cs="Tahoma"/>
          <w:color w:val="000000"/>
          <w:lang w:bidi="en-US"/>
        </w:rPr>
        <w:t>ośrodku terapeutyczno-edukacyjno-wychowawczym;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- </w:t>
      </w:r>
      <w:r w:rsidRPr="00DA38E9">
        <w:rPr>
          <w:rFonts w:ascii="Tahoma" w:eastAsia="Lucida Sans Unicode" w:hAnsi="Tahoma" w:cs="Tahoma"/>
          <w:color w:val="000000"/>
          <w:lang w:bidi="en-US"/>
        </w:rPr>
        <w:t>zakładzie rehabilitacji;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- </w:t>
      </w:r>
      <w:r w:rsidRPr="00DA38E9">
        <w:rPr>
          <w:rFonts w:ascii="Tahoma" w:eastAsia="Lucida Sans Unicode" w:hAnsi="Tahoma" w:cs="Tahoma"/>
          <w:color w:val="000000"/>
          <w:lang w:bidi="en-US"/>
        </w:rPr>
        <w:t>innej jednostce  świadczącej specjalistyczne usługi opiekuńcze dla osób z zaburzeniami psychicznymi.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  <w:t xml:space="preserve">c) </w:t>
      </w:r>
      <w:r w:rsidRPr="00DA38E9">
        <w:rPr>
          <w:rFonts w:ascii="Tahoma" w:eastAsia="Lucida Sans Unicode" w:hAnsi="Tahoma" w:cs="Tahoma"/>
          <w:color w:val="000000"/>
          <w:lang w:bidi="en-US"/>
        </w:rPr>
        <w:t>Osoby świadczące usługi, o których mowa w § 2 pkt 1 lit. a, w/w  Rozporządzenia muszą posiadać przeszkolenie i doświadczenie w zakresie: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</w:r>
      <w:r w:rsidRPr="00DA38E9">
        <w:rPr>
          <w:rFonts w:ascii="Tahoma" w:eastAsia="Lucida Sans Unicode" w:hAnsi="Tahoma" w:cs="Tahoma"/>
          <w:color w:val="000000"/>
          <w:lang w:bidi="en-US"/>
        </w:rPr>
        <w:t>1) umiejętności kształtowania motywacji do akceptowanych przez otoczenie</w:t>
      </w:r>
      <w:r w:rsidR="00C436AE" w:rsidRPr="00DA38E9">
        <w:rPr>
          <w:rFonts w:ascii="Tahoma" w:eastAsia="Lucida Sans Unicode" w:hAnsi="Tahoma" w:cs="Tahoma"/>
          <w:color w:val="000000"/>
          <w:lang w:bidi="en-US"/>
        </w:rPr>
        <w:t xml:space="preserve"> </w:t>
      </w:r>
      <w:r w:rsidRPr="00DA38E9">
        <w:rPr>
          <w:rFonts w:ascii="Tahoma" w:eastAsia="Lucida Sans Unicode" w:hAnsi="Tahoma" w:cs="Tahoma"/>
          <w:color w:val="000000"/>
          <w:lang w:bidi="en-US"/>
        </w:rPr>
        <w:t>zachowań;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</w:r>
      <w:r w:rsidRPr="00DA38E9">
        <w:rPr>
          <w:rFonts w:ascii="Tahoma" w:eastAsia="Lucida Sans Unicode" w:hAnsi="Tahoma" w:cs="Tahoma"/>
          <w:color w:val="000000"/>
          <w:lang w:bidi="en-US"/>
        </w:rPr>
        <w:t>2) kształtowania nawyków celowej aktywności;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br/>
      </w:r>
      <w:r w:rsidRPr="00DA38E9">
        <w:rPr>
          <w:rFonts w:ascii="Tahoma" w:eastAsia="Lucida Sans Unicode" w:hAnsi="Tahoma" w:cs="Tahoma"/>
          <w:color w:val="000000"/>
          <w:lang w:bidi="en-US"/>
        </w:rPr>
        <w:t>3) prowadzenia treningu zachowań społecznych.</w:t>
      </w:r>
      <w:r w:rsidRPr="00DA38E9">
        <w:rPr>
          <w:rFonts w:ascii="Tahoma" w:eastAsia="Lucida Sans Unicode" w:hAnsi="Tahoma" w:cs="Tahoma"/>
          <w:b/>
          <w:color w:val="000000"/>
          <w:lang w:bidi="en-US"/>
        </w:rPr>
        <w:t xml:space="preserve"> </w:t>
      </w:r>
    </w:p>
    <w:p w14:paraId="55F2B9E2" w14:textId="77777777" w:rsidR="001B45FA" w:rsidRPr="00DA38E9" w:rsidRDefault="0079510B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lang w:bidi="en-US"/>
        </w:rPr>
      </w:pPr>
      <w:r w:rsidRPr="00DA38E9">
        <w:rPr>
          <w:rFonts w:ascii="Tahoma" w:eastAsia="Lucida Sans Unicode" w:hAnsi="Tahoma" w:cs="Tahoma"/>
          <w:b/>
          <w:color w:val="000000"/>
          <w:lang w:bidi="en-US"/>
        </w:rPr>
        <w:t>d)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Przed podpisaniem umowy konieczne będzie przedłożenie dokumentów potwierdzających spełnienie wymagań, o których mowa w lit.a,b,c.</w:t>
      </w:r>
    </w:p>
    <w:p w14:paraId="5BD1F508" w14:textId="77777777" w:rsidR="00C436AE" w:rsidRPr="00DA38E9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lang w:bidi="en-US"/>
        </w:rPr>
      </w:pPr>
    </w:p>
    <w:p w14:paraId="20B21D42" w14:textId="77777777" w:rsidR="001B45FA" w:rsidRPr="00DA38E9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lang w:bidi="en-US"/>
        </w:rPr>
      </w:pPr>
      <w:r w:rsidRPr="00DA38E9">
        <w:rPr>
          <w:rFonts w:ascii="Tahoma" w:eastAsia="Lucida Sans Unicode" w:hAnsi="Tahoma" w:cs="Tahoma"/>
          <w:color w:val="000000"/>
          <w:lang w:bidi="en-US"/>
        </w:rPr>
        <w:t>Zamówienie ma charakter szczególny, ponieważ dotyczy wykonywania usług opiekuńczych na rzecz dziec</w:t>
      </w:r>
      <w:r w:rsidR="001C05D7" w:rsidRPr="00DA38E9">
        <w:rPr>
          <w:rFonts w:ascii="Tahoma" w:eastAsia="Lucida Sans Unicode" w:hAnsi="Tahoma" w:cs="Tahoma"/>
          <w:color w:val="000000"/>
          <w:lang w:bidi="en-US"/>
        </w:rPr>
        <w:t>i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dotknięt</w:t>
      </w:r>
      <w:r w:rsidR="001C05D7" w:rsidRPr="00DA38E9">
        <w:rPr>
          <w:rFonts w:ascii="Tahoma" w:eastAsia="Lucida Sans Unicode" w:hAnsi="Tahoma" w:cs="Tahoma"/>
          <w:color w:val="000000"/>
          <w:lang w:bidi="en-US"/>
        </w:rPr>
        <w:t>ych</w:t>
      </w:r>
      <w:r w:rsidRPr="00DA38E9">
        <w:rPr>
          <w:rFonts w:ascii="Tahoma" w:eastAsia="Lucida Sans Unicode" w:hAnsi="Tahoma" w:cs="Tahoma"/>
          <w:color w:val="000000"/>
          <w:lang w:bidi="en-US"/>
        </w:rPr>
        <w:t xml:space="preserve"> chorobą i niepełnosprawnością uniemożliwiającą samodzielne funkcjonowanie. W związku z powyższym niezwykle istotne jest fachowość i doświadczenie dotychczas zdobyte w realizacji podobnych zadań.</w:t>
      </w:r>
    </w:p>
    <w:p w14:paraId="6C192F49" w14:textId="77777777" w:rsidR="0079510B" w:rsidRPr="00DA38E9" w:rsidRDefault="0079510B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1D37FA35" w14:textId="77777777" w:rsidR="0078707E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5. Propozycja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mus</w:t>
      </w:r>
      <w:r w:rsidRPr="00DA38E9">
        <w:rPr>
          <w:rFonts w:ascii="Tahoma" w:eastAsia="Tahoma" w:hAnsi="Tahoma" w:cs="Tahoma"/>
          <w:kern w:val="1"/>
          <w:lang w:eastAsia="hi-IN" w:bidi="hi-IN"/>
        </w:rPr>
        <w:t xml:space="preserve">i  być złożona 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przez osobę upoważnioną do reprezentowania firmy na zewnątrz.</w:t>
      </w:r>
    </w:p>
    <w:p w14:paraId="0786924F" w14:textId="77777777" w:rsidR="00EA2C0A" w:rsidRPr="00DA38E9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50A78603" w14:textId="77777777" w:rsidR="0078707E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6. Propozycja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powinna zawierać :</w:t>
      </w:r>
    </w:p>
    <w:p w14:paraId="45CD0C76" w14:textId="77777777" w:rsidR="009E03FE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- dane teleadresowe;</w:t>
      </w:r>
    </w:p>
    <w:p w14:paraId="6663EFDE" w14:textId="77777777" w:rsidR="007870A9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- datę sporządzenia i datę ważności propozycji;</w:t>
      </w:r>
    </w:p>
    <w:p w14:paraId="22F61229" w14:textId="77777777" w:rsidR="009E03FE" w:rsidRPr="00DA38E9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-</w:t>
      </w:r>
      <w:r w:rsidRPr="00DA38E9">
        <w:rPr>
          <w:rFonts w:ascii="Tahoma" w:eastAsia="Tahoma" w:hAnsi="Tahoma" w:cs="Tahoma"/>
          <w:b/>
          <w:kern w:val="2"/>
          <w:lang w:eastAsia="hi-IN" w:bidi="hi-IN"/>
        </w:rPr>
        <w:t>cenę brutto jednej godziny świadczenia specjalistycznych usług  opiekuńczych;</w:t>
      </w:r>
    </w:p>
    <w:p w14:paraId="4967C959" w14:textId="398D88BD" w:rsidR="0078707E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- powinna być sporządzona na formularzu załączonym do zapytania o cenę.</w:t>
      </w:r>
    </w:p>
    <w:p w14:paraId="2DA43373" w14:textId="77777777" w:rsidR="0078707E" w:rsidRPr="00DA38E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7. Propozycję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AB380A" w:rsidRPr="00DA38E9">
        <w:rPr>
          <w:rFonts w:ascii="Tahoma" w:eastAsia="Tahoma" w:hAnsi="Tahoma" w:cs="Tahoma"/>
          <w:kern w:val="1"/>
          <w:lang w:eastAsia="hi-IN" w:bidi="hi-IN"/>
        </w:rPr>
        <w:t xml:space="preserve">cenową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należy przesłać:</w:t>
      </w:r>
    </w:p>
    <w:p w14:paraId="0F568DA2" w14:textId="016F5370" w:rsidR="0078707E" w:rsidRPr="00DA38E9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b/>
          <w:kern w:val="1"/>
          <w:lang w:eastAsia="hi-IN" w:bidi="hi-IN"/>
        </w:rPr>
        <w:t>p</w:t>
      </w:r>
      <w:r w:rsidR="0078707E" w:rsidRPr="00DA38E9">
        <w:rPr>
          <w:rFonts w:ascii="Tahoma" w:eastAsia="Tahoma" w:hAnsi="Tahoma" w:cs="Tahoma"/>
          <w:b/>
          <w:kern w:val="1"/>
          <w:lang w:eastAsia="hi-IN" w:bidi="hi-IN"/>
        </w:rPr>
        <w:t>ocztą</w:t>
      </w:r>
      <w:r w:rsidR="009E03FE" w:rsidRPr="00DA38E9">
        <w:rPr>
          <w:rFonts w:ascii="Tahoma" w:eastAsia="Tahoma" w:hAnsi="Tahoma" w:cs="Tahoma"/>
          <w:b/>
          <w:kern w:val="1"/>
          <w:lang w:eastAsia="hi-IN" w:bidi="hi-IN"/>
        </w:rPr>
        <w:t>*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/ </w:t>
      </w:r>
      <w:r w:rsidR="0078707E" w:rsidRPr="00DA38E9">
        <w:rPr>
          <w:rFonts w:ascii="Tahoma" w:eastAsia="Tahoma" w:hAnsi="Tahoma" w:cs="Tahoma"/>
          <w:b/>
          <w:kern w:val="1"/>
          <w:lang w:eastAsia="hi-IN" w:bidi="hi-IN"/>
        </w:rPr>
        <w:t>osobiście</w:t>
      </w:r>
      <w:r w:rsidR="009E03FE"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*: Miejski Ośrodek Pomocy Społecznej w Bochni, ul. Kolejowa 14  </w:t>
      </w:r>
      <w:r w:rsidR="009E03FE"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78707E" w:rsidRPr="00DA38E9">
        <w:rPr>
          <w:rFonts w:ascii="Tahoma" w:eastAsia="Tahoma" w:hAnsi="Tahoma" w:cs="Tahoma"/>
          <w:b/>
          <w:kern w:val="1"/>
          <w:lang w:eastAsia="hi-IN" w:bidi="hi-IN"/>
        </w:rPr>
        <w:t>elektronicznie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* na adres:</w:t>
      </w:r>
      <w:r w:rsidR="00A63FBE" w:rsidRPr="00DA38E9">
        <w:rPr>
          <w:rFonts w:ascii="Tahoma" w:eastAsia="Tahoma" w:hAnsi="Tahoma" w:cs="Tahoma"/>
          <w:kern w:val="1"/>
          <w:lang w:eastAsia="hi-IN" w:bidi="hi-IN"/>
        </w:rPr>
        <w:t xml:space="preserve"> mops@mopsbochnia.pl </w:t>
      </w:r>
      <w:r w:rsidR="00475DDD" w:rsidRPr="00DA38E9">
        <w:rPr>
          <w:rStyle w:val="Hipercze"/>
          <w:rFonts w:ascii="Tahoma" w:eastAsia="SimSun" w:hAnsi="Tahoma" w:cs="Tahoma"/>
          <w:strike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do dnia</w:t>
      </w:r>
      <w:r w:rsidR="0078707E" w:rsidRPr="00DA38E9">
        <w:rPr>
          <w:rFonts w:ascii="Tahoma" w:eastAsia="Tahoma" w:hAnsi="Tahoma" w:cs="Tahoma"/>
          <w:b/>
          <w:color w:val="FF0000"/>
          <w:kern w:val="1"/>
          <w:lang w:eastAsia="hi-IN" w:bidi="hi-IN"/>
        </w:rPr>
        <w:t xml:space="preserve"> </w:t>
      </w:r>
      <w:r w:rsidR="00DA38E9" w:rsidRPr="00DA38E9">
        <w:rPr>
          <w:rFonts w:ascii="Tahoma" w:eastAsia="Tahoma" w:hAnsi="Tahoma" w:cs="Tahoma"/>
          <w:b/>
          <w:kern w:val="1"/>
          <w:lang w:eastAsia="hi-IN" w:bidi="hi-IN"/>
        </w:rPr>
        <w:t>10</w:t>
      </w:r>
      <w:r w:rsidR="00E316C5" w:rsidRPr="00DA38E9">
        <w:rPr>
          <w:rFonts w:ascii="Tahoma" w:eastAsia="Tahoma" w:hAnsi="Tahoma" w:cs="Tahoma"/>
          <w:b/>
          <w:kern w:val="1"/>
          <w:lang w:eastAsia="hi-IN" w:bidi="hi-IN"/>
        </w:rPr>
        <w:t>.</w:t>
      </w:r>
      <w:r w:rsidR="00A63FBE" w:rsidRPr="00DA38E9">
        <w:rPr>
          <w:rFonts w:ascii="Tahoma" w:eastAsia="Tahoma" w:hAnsi="Tahoma" w:cs="Tahoma"/>
          <w:b/>
          <w:kern w:val="1"/>
          <w:lang w:eastAsia="hi-IN" w:bidi="hi-IN"/>
        </w:rPr>
        <w:t>12</w:t>
      </w:r>
      <w:r w:rsidR="00E316C5" w:rsidRPr="00DA38E9">
        <w:rPr>
          <w:rFonts w:ascii="Tahoma" w:eastAsia="Tahoma" w:hAnsi="Tahoma" w:cs="Tahoma"/>
          <w:b/>
          <w:kern w:val="1"/>
          <w:lang w:eastAsia="hi-IN" w:bidi="hi-IN"/>
        </w:rPr>
        <w:t>.20</w:t>
      </w:r>
      <w:r w:rsidR="00A63FBE" w:rsidRPr="00DA38E9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2931CA">
        <w:rPr>
          <w:rFonts w:ascii="Tahoma" w:eastAsia="Tahoma" w:hAnsi="Tahoma" w:cs="Tahoma"/>
          <w:b/>
          <w:kern w:val="1"/>
          <w:lang w:eastAsia="hi-IN" w:bidi="hi-IN"/>
        </w:rPr>
        <w:t xml:space="preserve">1 </w:t>
      </w:r>
      <w:r w:rsidR="0078707E" w:rsidRPr="00DA38E9">
        <w:rPr>
          <w:rFonts w:ascii="Tahoma" w:eastAsia="Tahoma" w:hAnsi="Tahoma" w:cs="Tahoma"/>
          <w:b/>
          <w:kern w:val="1"/>
          <w:lang w:eastAsia="hi-IN" w:bidi="hi-IN"/>
        </w:rPr>
        <w:t>r.</w:t>
      </w:r>
      <w:r w:rsidR="00475DDD" w:rsidRPr="00DA38E9">
        <w:rPr>
          <w:rFonts w:ascii="Tahoma" w:eastAsia="Tahoma" w:hAnsi="Tahoma" w:cs="Tahoma"/>
          <w:b/>
          <w:kern w:val="1"/>
          <w:lang w:eastAsia="hi-IN" w:bidi="hi-IN"/>
        </w:rPr>
        <w:t xml:space="preserve"> </w:t>
      </w:r>
    </w:p>
    <w:p w14:paraId="068444F0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1B5570CC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8.  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Osobą upoważnioną do kontaktu ze strony MOPS</w:t>
      </w:r>
      <w:r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342333" w:rsidRPr="00DA38E9">
        <w:rPr>
          <w:rFonts w:ascii="Tahoma" w:eastAsia="Tahoma" w:hAnsi="Tahoma" w:cs="Tahoma"/>
          <w:kern w:val="1"/>
          <w:lang w:eastAsia="hi-IN" w:bidi="hi-IN"/>
        </w:rPr>
        <w:t xml:space="preserve"> w Bochni </w:t>
      </w:r>
      <w:r w:rsidRPr="00DA38E9">
        <w:rPr>
          <w:rFonts w:ascii="Tahoma" w:eastAsia="Tahoma" w:hAnsi="Tahoma" w:cs="Tahoma"/>
          <w:kern w:val="1"/>
          <w:lang w:eastAsia="hi-IN" w:bidi="hi-IN"/>
        </w:rPr>
        <w:t>jest:</w:t>
      </w:r>
    </w:p>
    <w:p w14:paraId="37D51222" w14:textId="383CA89C" w:rsidR="0078707E" w:rsidRPr="00DA38E9" w:rsidRDefault="00A63F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 xml:space="preserve">Katarzyna </w:t>
      </w:r>
      <w:r w:rsidR="00DA38E9" w:rsidRPr="00DA38E9">
        <w:rPr>
          <w:rFonts w:ascii="Tahoma" w:eastAsia="Tahoma" w:hAnsi="Tahoma" w:cs="Tahoma"/>
          <w:kern w:val="1"/>
          <w:lang w:eastAsia="hi-IN" w:bidi="hi-IN"/>
        </w:rPr>
        <w:t>Witek</w:t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>, tel. 14</w:t>
      </w:r>
      <w:r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714F1F" w:rsidRPr="00DA38E9">
        <w:rPr>
          <w:rFonts w:ascii="Tahoma" w:eastAsia="Tahoma" w:hAnsi="Tahoma" w:cs="Tahoma"/>
          <w:kern w:val="1"/>
          <w:lang w:eastAsia="hi-IN" w:bidi="hi-IN"/>
        </w:rPr>
        <w:t>615-39-10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.</w:t>
      </w:r>
    </w:p>
    <w:p w14:paraId="04257BE5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2D0EB5FE" w14:textId="77777777" w:rsidR="0078707E" w:rsidRPr="00DA38E9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9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. Przedmiotowe zapytanie nie stanowi oferty w rozumieniu art. 66 K.C., ani nie jest ogłoszeniem o zamówieniu w rozumieniu ustawy z 29 stycznia 2004r. – Prawo Z</w:t>
      </w:r>
      <w:r w:rsidR="001F0760" w:rsidRPr="00DA38E9">
        <w:rPr>
          <w:rFonts w:ascii="Tahoma" w:eastAsia="Tahoma" w:hAnsi="Tahoma" w:cs="Tahoma"/>
          <w:kern w:val="1"/>
          <w:lang w:eastAsia="hi-IN" w:bidi="hi-IN"/>
        </w:rPr>
        <w:t>amówień Pu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blicznych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. Ma ono na celu rozeznanie cenowe rynku firm oraz uzyskanie wiedzy na temat kosztów związanych z planowanym zamówieniem.</w:t>
      </w:r>
    </w:p>
    <w:p w14:paraId="286894C9" w14:textId="77777777" w:rsidR="00005B5F" w:rsidRPr="00DA38E9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4F20AFBF" w14:textId="77777777" w:rsidR="0078707E" w:rsidRPr="00DA38E9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10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 xml:space="preserve">. Odrzuceniu podlega propozycja </w:t>
      </w:r>
      <w:r w:rsidR="00763856" w:rsidRPr="00DA38E9">
        <w:rPr>
          <w:rFonts w:ascii="Tahoma" w:eastAsia="Tahoma" w:hAnsi="Tahoma" w:cs="Tahoma"/>
          <w:kern w:val="1"/>
          <w:lang w:eastAsia="hi-IN" w:bidi="hi-IN"/>
        </w:rPr>
        <w:t xml:space="preserve"> nie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spełniająca wymagań o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kreślonych w zapytaniu o cenę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.  </w:t>
      </w:r>
    </w:p>
    <w:p w14:paraId="34030C3A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73F8DEBD" w14:textId="77777777" w:rsidR="0078707E" w:rsidRPr="00DA38E9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11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. Zamówienie zostanie udz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 xml:space="preserve">ielone </w:t>
      </w:r>
      <w:r w:rsidR="00342333" w:rsidRPr="00DA38E9">
        <w:rPr>
          <w:rFonts w:ascii="Tahoma" w:eastAsia="Tahoma" w:hAnsi="Tahoma" w:cs="Tahoma"/>
          <w:kern w:val="1"/>
          <w:lang w:eastAsia="hi-IN" w:bidi="hi-IN"/>
        </w:rPr>
        <w:t>W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 xml:space="preserve">ykonawcy, którego propozycja 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odpowiada wymaganiom prze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dstawionym w zapytaniu o cenę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 i będzie najkorzystniejsza w ocenie dokonanej na podstawie kryteriów określonych w pkt 4. </w:t>
      </w:r>
    </w:p>
    <w:p w14:paraId="2D85F86A" w14:textId="77777777" w:rsidR="00763EC3" w:rsidRPr="00DA38E9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0797C8D0" w14:textId="0A1D3DDE" w:rsidR="00C24AED" w:rsidRPr="00DA38E9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12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. Informacje o wyniku postępowania będą udzielane na wniosek podmi</w:t>
      </w:r>
      <w:r w:rsidR="00475DDD" w:rsidRPr="00DA38E9">
        <w:rPr>
          <w:rFonts w:ascii="Tahoma" w:eastAsia="Tahoma" w:hAnsi="Tahoma" w:cs="Tahoma"/>
          <w:kern w:val="1"/>
          <w:lang w:eastAsia="hi-IN" w:bidi="hi-IN"/>
        </w:rPr>
        <w:t>otów, które złożyły swoją propozycję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 xml:space="preserve">.  </w:t>
      </w:r>
    </w:p>
    <w:p w14:paraId="1EDB3548" w14:textId="77777777" w:rsidR="00DA38E9" w:rsidRPr="00DA38E9" w:rsidRDefault="00DA38E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64FF7FEB" w14:textId="1DDB9F97" w:rsidR="0078707E" w:rsidRPr="00DA38E9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13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>. W uzasadnionych przypadkach dopuszcza się unieważnienie postępowania</w:t>
      </w:r>
      <w:r w:rsidR="008116C4">
        <w:rPr>
          <w:rFonts w:ascii="Tahoma" w:eastAsia="Tahoma" w:hAnsi="Tahoma" w:cs="Tahoma"/>
          <w:kern w:val="1"/>
          <w:lang w:eastAsia="hi-IN" w:bidi="hi-IN"/>
        </w:rPr>
        <w:t xml:space="preserve"> (w tym niezawarcie umowy na świadczenie usługi)</w:t>
      </w:r>
      <w:r w:rsidR="008116C4" w:rsidRPr="00DA38E9">
        <w:rPr>
          <w:rFonts w:ascii="Tahoma" w:eastAsia="Tahoma" w:hAnsi="Tahoma" w:cs="Tahoma"/>
          <w:kern w:val="1"/>
          <w:lang w:eastAsia="hi-IN" w:bidi="hi-IN"/>
        </w:rPr>
        <w:t>.</w:t>
      </w:r>
      <w:r w:rsidR="0078707E" w:rsidRPr="00DA38E9">
        <w:rPr>
          <w:rFonts w:ascii="Tahoma" w:eastAsia="Tahoma" w:hAnsi="Tahoma" w:cs="Tahoma"/>
          <w:kern w:val="1"/>
          <w:lang w:eastAsia="hi-IN" w:bidi="hi-IN"/>
        </w:rPr>
        <w:tab/>
      </w:r>
    </w:p>
    <w:p w14:paraId="38DB4897" w14:textId="77777777" w:rsidR="0078707E" w:rsidRPr="00DA38E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ab/>
      </w:r>
      <w:r w:rsidRPr="00DA38E9">
        <w:rPr>
          <w:rFonts w:ascii="Tahoma" w:eastAsia="Tahoma" w:hAnsi="Tahoma" w:cs="Tahoma"/>
          <w:kern w:val="1"/>
          <w:lang w:eastAsia="hi-IN" w:bidi="hi-IN"/>
        </w:rPr>
        <w:tab/>
      </w:r>
    </w:p>
    <w:p w14:paraId="4F7CAA1D" w14:textId="6B6DE3B5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DA38E9">
        <w:rPr>
          <w:rFonts w:ascii="Tahoma" w:eastAsia="Tahoma" w:hAnsi="Tahoma" w:cs="Tahoma"/>
          <w:kern w:val="1"/>
          <w:lang w:eastAsia="hi-IN" w:bidi="hi-IN"/>
        </w:rPr>
        <w:t>* zaznaczyć odpowiednio</w:t>
      </w:r>
    </w:p>
    <w:p w14:paraId="71C593A8" w14:textId="43BE8C71" w:rsidR="00DA38E9" w:rsidRDefault="00DA38E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001EA0FF" w14:textId="77777777" w:rsidR="00DA38E9" w:rsidRPr="00DA38E9" w:rsidRDefault="00DA38E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44D6A7CF" w14:textId="109B7959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9F07D26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14:paraId="19FE098D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Miejskiego Ośrodka Pomocy</w:t>
      </w:r>
    </w:p>
    <w:p w14:paraId="41C12BAE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2AB59AAA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</w:t>
      </w:r>
    </w:p>
    <w:p w14:paraId="13FB272E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</w:t>
      </w:r>
      <w:r w:rsidRPr="00026C4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 Norbert Paprota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 xml:space="preserve"> </w:t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251AC4C3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EFB3766" w14:textId="2ABB4F0D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2B612B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03</w:t>
      </w:r>
      <w:r w:rsidR="00C436A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A63FB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12</w:t>
      </w:r>
      <w:r w:rsidR="00C436A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A63FB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2931C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A63FB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5688ED4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  <w:t>……………………………………………………….</w:t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5E031FCB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(Data i podpis Dyrektora MOPS)</w:t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  <w:t xml:space="preserve">   </w:t>
      </w:r>
    </w:p>
    <w:p w14:paraId="38E7A3A3" w14:textId="77777777" w:rsidR="0078707E" w:rsidRPr="001405D8" w:rsidRDefault="0078707E" w:rsidP="0078707E">
      <w:pPr>
        <w:rPr>
          <w:lang w:val="de-DE"/>
        </w:rPr>
      </w:pPr>
    </w:p>
    <w:p w14:paraId="297D657B" w14:textId="77777777" w:rsidR="0078707E" w:rsidRPr="00D43C0D" w:rsidRDefault="0078707E" w:rsidP="0078707E">
      <w:pPr>
        <w:rPr>
          <w:lang w:val="de-DE"/>
        </w:rPr>
      </w:pPr>
    </w:p>
    <w:p w14:paraId="4AAADB2D" w14:textId="77777777" w:rsidR="0005301D" w:rsidRPr="0078707E" w:rsidRDefault="0005301D">
      <w:pPr>
        <w:rPr>
          <w:lang w:val="de-DE"/>
        </w:rPr>
      </w:pPr>
    </w:p>
    <w:sectPr w:rsidR="0005301D" w:rsidRPr="007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5301D"/>
    <w:rsid w:val="00074394"/>
    <w:rsid w:val="000A6584"/>
    <w:rsid w:val="000E1110"/>
    <w:rsid w:val="00106FD1"/>
    <w:rsid w:val="00140F5E"/>
    <w:rsid w:val="001445E3"/>
    <w:rsid w:val="001800CD"/>
    <w:rsid w:val="001B30D1"/>
    <w:rsid w:val="001B45FA"/>
    <w:rsid w:val="001C05D7"/>
    <w:rsid w:val="001D33DB"/>
    <w:rsid w:val="001F0760"/>
    <w:rsid w:val="00200C66"/>
    <w:rsid w:val="002849D4"/>
    <w:rsid w:val="002931CA"/>
    <w:rsid w:val="002B612B"/>
    <w:rsid w:val="002F3C7D"/>
    <w:rsid w:val="002F638F"/>
    <w:rsid w:val="00342333"/>
    <w:rsid w:val="003B2016"/>
    <w:rsid w:val="003D6C28"/>
    <w:rsid w:val="003E1255"/>
    <w:rsid w:val="00426003"/>
    <w:rsid w:val="004613E5"/>
    <w:rsid w:val="00475DDD"/>
    <w:rsid w:val="00490A43"/>
    <w:rsid w:val="0049238D"/>
    <w:rsid w:val="004A47B2"/>
    <w:rsid w:val="004B3299"/>
    <w:rsid w:val="004D4664"/>
    <w:rsid w:val="005114AD"/>
    <w:rsid w:val="00555500"/>
    <w:rsid w:val="00563ABE"/>
    <w:rsid w:val="005721A2"/>
    <w:rsid w:val="005B1AA8"/>
    <w:rsid w:val="00602EAA"/>
    <w:rsid w:val="00645F52"/>
    <w:rsid w:val="006828D2"/>
    <w:rsid w:val="00687AF5"/>
    <w:rsid w:val="006C5423"/>
    <w:rsid w:val="00706E70"/>
    <w:rsid w:val="00714F1F"/>
    <w:rsid w:val="007257A6"/>
    <w:rsid w:val="007265D0"/>
    <w:rsid w:val="00740693"/>
    <w:rsid w:val="00763856"/>
    <w:rsid w:val="00763EC3"/>
    <w:rsid w:val="0078707E"/>
    <w:rsid w:val="007870A9"/>
    <w:rsid w:val="0079510B"/>
    <w:rsid w:val="007C4C6D"/>
    <w:rsid w:val="007E0DFB"/>
    <w:rsid w:val="008116C4"/>
    <w:rsid w:val="008358B6"/>
    <w:rsid w:val="0096442F"/>
    <w:rsid w:val="009D6C31"/>
    <w:rsid w:val="009E03FE"/>
    <w:rsid w:val="009E1118"/>
    <w:rsid w:val="00A27798"/>
    <w:rsid w:val="00A53C55"/>
    <w:rsid w:val="00A63FBE"/>
    <w:rsid w:val="00A9426C"/>
    <w:rsid w:val="00A9677F"/>
    <w:rsid w:val="00AB380A"/>
    <w:rsid w:val="00AC0DE2"/>
    <w:rsid w:val="00AC71D2"/>
    <w:rsid w:val="00B721ED"/>
    <w:rsid w:val="00B979E3"/>
    <w:rsid w:val="00BD0E11"/>
    <w:rsid w:val="00C24AED"/>
    <w:rsid w:val="00C35CA5"/>
    <w:rsid w:val="00C436AE"/>
    <w:rsid w:val="00C465C4"/>
    <w:rsid w:val="00C85EE6"/>
    <w:rsid w:val="00CE24B1"/>
    <w:rsid w:val="00D22E9A"/>
    <w:rsid w:val="00DA38E9"/>
    <w:rsid w:val="00DD6BE4"/>
    <w:rsid w:val="00DE44E0"/>
    <w:rsid w:val="00E316C5"/>
    <w:rsid w:val="00E3636A"/>
    <w:rsid w:val="00EA2C0A"/>
    <w:rsid w:val="00ED77D6"/>
    <w:rsid w:val="00E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DF5F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4</cp:revision>
  <cp:lastPrinted>2019-11-12T08:01:00Z</cp:lastPrinted>
  <dcterms:created xsi:type="dcterms:W3CDTF">2021-12-02T11:06:00Z</dcterms:created>
  <dcterms:modified xsi:type="dcterms:W3CDTF">2021-12-03T07:41:00Z</dcterms:modified>
</cp:coreProperties>
</file>