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334B" w14:textId="77777777" w:rsidR="00EC254A" w:rsidRPr="00841E41" w:rsidRDefault="00EC254A" w:rsidP="00EC254A">
      <w:pPr>
        <w:keepNext/>
        <w:tabs>
          <w:tab w:val="left" w:leader="dot" w:pos="6120"/>
        </w:tabs>
        <w:spacing w:after="0" w:line="240" w:lineRule="auto"/>
        <w:ind w:left="357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5E6A91">
        <w:rPr>
          <w:rFonts w:eastAsia="Times New Roman" w:cs="Times New Roman"/>
          <w:sz w:val="24"/>
          <w:szCs w:val="24"/>
          <w:lang w:eastAsia="pl-PL"/>
        </w:rPr>
        <w:t xml:space="preserve">Miejski Ośrodek </w:t>
      </w:r>
    </w:p>
    <w:p w14:paraId="0CBE85F6" w14:textId="77777777" w:rsidR="00EC254A" w:rsidRPr="005E6A91" w:rsidRDefault="00EC254A" w:rsidP="00EC254A">
      <w:pPr>
        <w:keepNext/>
        <w:tabs>
          <w:tab w:val="left" w:leader="dot" w:pos="6120"/>
        </w:tabs>
        <w:spacing w:after="0" w:line="240" w:lineRule="auto"/>
        <w:ind w:left="357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5E6A91">
        <w:rPr>
          <w:rFonts w:eastAsia="Times New Roman" w:cs="Times New Roman"/>
          <w:sz w:val="24"/>
          <w:szCs w:val="24"/>
          <w:lang w:eastAsia="pl-PL"/>
        </w:rPr>
        <w:t xml:space="preserve">Pomocy Społecznej w Bochni </w:t>
      </w:r>
    </w:p>
    <w:p w14:paraId="0425ED50" w14:textId="77777777" w:rsidR="00EC254A" w:rsidRPr="005E6A91" w:rsidRDefault="00EC254A" w:rsidP="00EC254A">
      <w:pPr>
        <w:tabs>
          <w:tab w:val="left" w:leader="dot" w:pos="6120"/>
        </w:tabs>
        <w:spacing w:after="0" w:line="240" w:lineRule="auto"/>
        <w:ind w:left="357"/>
        <w:rPr>
          <w:rFonts w:eastAsiaTheme="minorEastAsia"/>
          <w:sz w:val="20"/>
          <w:lang w:eastAsia="pl-PL"/>
        </w:rPr>
      </w:pPr>
      <w:r w:rsidRPr="005E6A91">
        <w:rPr>
          <w:rFonts w:eastAsiaTheme="minorEastAsia"/>
          <w:sz w:val="20"/>
          <w:lang w:eastAsia="pl-PL"/>
        </w:rPr>
        <w:t xml:space="preserve">32-700 Bochnia </w:t>
      </w:r>
    </w:p>
    <w:p w14:paraId="3E0DB95B" w14:textId="35B1A9FA" w:rsidR="00EC254A" w:rsidRPr="005E6A91" w:rsidRDefault="00EC254A" w:rsidP="00EC254A">
      <w:pPr>
        <w:tabs>
          <w:tab w:val="left" w:leader="dot" w:pos="6120"/>
        </w:tabs>
        <w:spacing w:after="0" w:line="240" w:lineRule="auto"/>
        <w:ind w:left="357"/>
        <w:rPr>
          <w:rFonts w:eastAsiaTheme="minorEastAsia"/>
          <w:sz w:val="20"/>
          <w:lang w:eastAsia="pl-PL"/>
        </w:rPr>
      </w:pPr>
      <w:r w:rsidRPr="00841E41">
        <w:rPr>
          <w:rFonts w:eastAsiaTheme="minorEastAsia"/>
          <w:sz w:val="20"/>
          <w:lang w:eastAsia="pl-PL"/>
        </w:rPr>
        <w:t>u</w:t>
      </w:r>
      <w:r w:rsidR="00222CE1">
        <w:rPr>
          <w:rFonts w:eastAsiaTheme="minorEastAsia"/>
          <w:sz w:val="20"/>
          <w:lang w:eastAsia="pl-PL"/>
        </w:rPr>
        <w:t>l</w:t>
      </w:r>
      <w:r w:rsidRPr="005E6A91">
        <w:rPr>
          <w:rFonts w:eastAsiaTheme="minorEastAsia"/>
          <w:sz w:val="20"/>
          <w:lang w:eastAsia="pl-PL"/>
        </w:rPr>
        <w:t xml:space="preserve">. Kolejowa 14  </w:t>
      </w:r>
    </w:p>
    <w:p w14:paraId="2F8CA0BE" w14:textId="77777777" w:rsidR="00EC254A" w:rsidRPr="005E6A91" w:rsidRDefault="00EC254A" w:rsidP="00EC254A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FF53D8" w14:textId="77777777" w:rsidR="00EC254A" w:rsidRPr="005E6A91" w:rsidRDefault="00EC254A" w:rsidP="00EC254A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04F80" w14:textId="77777777" w:rsidR="00EC254A" w:rsidRPr="005E6A91" w:rsidRDefault="00EC254A" w:rsidP="00EC254A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  <w:r w:rsidRPr="005E6A91">
        <w:rPr>
          <w:rFonts w:eastAsia="Times New Roman" w:cs="Times New Roman"/>
          <w:b/>
          <w:sz w:val="24"/>
          <w:szCs w:val="24"/>
          <w:lang w:eastAsia="pl-PL"/>
        </w:rPr>
        <w:t>LISTA KANDYDATÓW</w:t>
      </w:r>
    </w:p>
    <w:p w14:paraId="2436A6A9" w14:textId="77777777" w:rsidR="00EC254A" w:rsidRPr="005E6A91" w:rsidRDefault="00EC254A" w:rsidP="00EC254A">
      <w:pPr>
        <w:keepNext/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outlineLvl w:val="1"/>
        <w:rPr>
          <w:rFonts w:eastAsia="Times New Roman" w:cs="Times New Roman"/>
          <w:b/>
          <w:sz w:val="24"/>
          <w:szCs w:val="24"/>
          <w:lang w:eastAsia="pl-PL"/>
        </w:rPr>
      </w:pPr>
      <w:r w:rsidRPr="005E6A91">
        <w:rPr>
          <w:rFonts w:eastAsia="Times New Roman" w:cs="Times New Roman"/>
          <w:b/>
          <w:sz w:val="24"/>
          <w:szCs w:val="24"/>
          <w:lang w:eastAsia="pl-PL"/>
        </w:rPr>
        <w:t>SPEŁNIAJĄCYCH WYMAGANIA FORMALNE</w:t>
      </w:r>
    </w:p>
    <w:p w14:paraId="5FA46DF8" w14:textId="77777777" w:rsidR="00EC254A" w:rsidRPr="005E6A91" w:rsidRDefault="00EC254A" w:rsidP="00EC254A">
      <w:pPr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rPr>
          <w:rFonts w:eastAsiaTheme="minorEastAsia"/>
          <w:b/>
          <w:lang w:eastAsia="pl-PL"/>
        </w:rPr>
      </w:pPr>
      <w:r w:rsidRPr="005E6A91">
        <w:rPr>
          <w:rFonts w:eastAsiaTheme="minorEastAsia"/>
          <w:b/>
          <w:lang w:eastAsia="pl-PL"/>
        </w:rPr>
        <w:t xml:space="preserve">OKREŚLONE W OGŁOSZENIU O NABORZE </w:t>
      </w:r>
    </w:p>
    <w:p w14:paraId="421BB55C" w14:textId="77777777" w:rsidR="00EC254A" w:rsidRPr="005E6A91" w:rsidRDefault="00EC254A" w:rsidP="00EC254A">
      <w:pPr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rPr>
          <w:rFonts w:eastAsiaTheme="minorEastAsia"/>
          <w:b/>
          <w:lang w:eastAsia="pl-PL"/>
        </w:rPr>
      </w:pPr>
      <w:r w:rsidRPr="005E6A91">
        <w:rPr>
          <w:rFonts w:eastAsiaTheme="minorEastAsia"/>
          <w:b/>
          <w:lang w:eastAsia="pl-PL"/>
        </w:rPr>
        <w:t xml:space="preserve">NA WOLNE STANOWISKO URZĘDNICZE  </w:t>
      </w:r>
    </w:p>
    <w:p w14:paraId="180D64DE" w14:textId="77777777" w:rsidR="00222CE1" w:rsidRDefault="00222CE1" w:rsidP="00222CE1">
      <w:pPr>
        <w:tabs>
          <w:tab w:val="left" w:leader="dot" w:pos="9000"/>
        </w:tabs>
        <w:spacing w:after="0" w:line="276" w:lineRule="auto"/>
        <w:ind w:left="360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rFonts w:eastAsia="Times New Roman"/>
          <w:b/>
          <w:sz w:val="32"/>
          <w:szCs w:val="32"/>
          <w:lang w:eastAsia="pl-PL"/>
        </w:rPr>
        <w:t xml:space="preserve">Referent </w:t>
      </w:r>
      <w:bookmarkStart w:id="0" w:name="_Hlk55542931"/>
      <w:r>
        <w:rPr>
          <w:rFonts w:eastAsia="Times New Roman"/>
          <w:b/>
          <w:sz w:val="32"/>
          <w:szCs w:val="32"/>
          <w:lang w:eastAsia="pl-PL"/>
        </w:rPr>
        <w:t xml:space="preserve">ds. świadczeń rodzinnych, świadczenia wychowawczego </w:t>
      </w:r>
      <w:bookmarkEnd w:id="0"/>
    </w:p>
    <w:p w14:paraId="4F5B0FE2" w14:textId="77777777" w:rsidR="00EC254A" w:rsidRPr="005E6A91" w:rsidRDefault="00EC254A" w:rsidP="00EC254A">
      <w:pPr>
        <w:tabs>
          <w:tab w:val="left" w:pos="360"/>
          <w:tab w:val="left" w:leader="dot" w:pos="4500"/>
          <w:tab w:val="left" w:leader="dot" w:pos="9000"/>
        </w:tabs>
        <w:spacing w:after="0" w:line="276" w:lineRule="auto"/>
        <w:ind w:left="360"/>
        <w:jc w:val="center"/>
        <w:rPr>
          <w:rFonts w:eastAsiaTheme="minorEastAsia"/>
          <w:sz w:val="20"/>
          <w:lang w:eastAsia="pl-PL"/>
        </w:rPr>
      </w:pPr>
      <w:r w:rsidRPr="005E6A91">
        <w:rPr>
          <w:rFonts w:eastAsiaTheme="minorEastAsia"/>
          <w:sz w:val="20"/>
          <w:lang w:eastAsia="pl-PL"/>
        </w:rPr>
        <w:t>(nazwa stanowiska pracy)</w:t>
      </w:r>
    </w:p>
    <w:p w14:paraId="737D265E" w14:textId="77777777" w:rsidR="00EC254A" w:rsidRPr="005E6A91" w:rsidRDefault="00EC254A" w:rsidP="00EC254A">
      <w:pPr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rPr>
          <w:rFonts w:eastAsiaTheme="minorEastAsia"/>
          <w:lang w:eastAsia="pl-PL"/>
        </w:rPr>
      </w:pPr>
      <w:r w:rsidRPr="005E6A91">
        <w:rPr>
          <w:rFonts w:eastAsiaTheme="minorEastAsia"/>
          <w:b/>
          <w:bCs/>
          <w:lang w:eastAsia="pl-PL"/>
        </w:rPr>
        <w:t xml:space="preserve">w Miejskim Ośrodku Pomocy Społecznej w Bochni  </w:t>
      </w:r>
    </w:p>
    <w:p w14:paraId="2335D91D" w14:textId="77777777" w:rsidR="00EC254A" w:rsidRPr="005E6A91" w:rsidRDefault="00EC254A" w:rsidP="00EC254A">
      <w:pPr>
        <w:tabs>
          <w:tab w:val="left" w:pos="360"/>
          <w:tab w:val="left" w:leader="dot" w:pos="4500"/>
          <w:tab w:val="left" w:leader="dot" w:pos="9000"/>
        </w:tabs>
        <w:spacing w:after="0" w:line="360" w:lineRule="auto"/>
        <w:ind w:left="360"/>
        <w:jc w:val="center"/>
        <w:rPr>
          <w:rFonts w:eastAsiaTheme="minorEastAsia"/>
          <w:lang w:eastAsia="pl-PL"/>
        </w:rPr>
      </w:pPr>
    </w:p>
    <w:p w14:paraId="63D6F5D7" w14:textId="77777777" w:rsidR="00EC254A" w:rsidRPr="005E6A91" w:rsidRDefault="00EC254A" w:rsidP="00EC254A">
      <w:pPr>
        <w:tabs>
          <w:tab w:val="left" w:pos="36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  <w:r w:rsidRPr="005E6A91">
        <w:rPr>
          <w:rFonts w:eastAsiaTheme="minorEastAsia"/>
          <w:lang w:eastAsia="pl-PL"/>
        </w:rPr>
        <w:t>Informujemy, że w wyniku wstępnej selekcji do następnego etapu rekrutacji zakwalifikowali się następujący kandydaci spełniający wymagania formalne określone w ogłoszeniu o naborze:</w:t>
      </w:r>
    </w:p>
    <w:p w14:paraId="48A21DCF" w14:textId="77777777" w:rsidR="00EC254A" w:rsidRPr="005E6A91" w:rsidRDefault="00EC254A" w:rsidP="00EC254A">
      <w:pPr>
        <w:tabs>
          <w:tab w:val="left" w:pos="36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</w:p>
    <w:p w14:paraId="0E5E6CD6" w14:textId="77777777" w:rsidR="00EC254A" w:rsidRPr="005E6A91" w:rsidRDefault="00EC254A" w:rsidP="00EC254A">
      <w:pPr>
        <w:tabs>
          <w:tab w:val="left" w:pos="900"/>
          <w:tab w:val="left" w:pos="3420"/>
          <w:tab w:val="left" w:leader="dot" w:pos="9000"/>
        </w:tabs>
        <w:spacing w:after="0" w:line="360" w:lineRule="auto"/>
        <w:ind w:left="360"/>
        <w:rPr>
          <w:rFonts w:eastAsiaTheme="minorEastAsia"/>
          <w:lang w:eastAsia="pl-PL"/>
        </w:rPr>
      </w:pPr>
      <w:r w:rsidRPr="005E6A91">
        <w:rPr>
          <w:rFonts w:eastAsiaTheme="minorEastAsia"/>
          <w:lang w:eastAsia="pl-PL"/>
        </w:rPr>
        <w:t>Lp.</w:t>
      </w:r>
      <w:r w:rsidRPr="005E6A91">
        <w:rPr>
          <w:rFonts w:eastAsiaTheme="minorEastAsia"/>
          <w:lang w:eastAsia="pl-PL"/>
        </w:rPr>
        <w:tab/>
        <w:t>Imię i nazwisko</w:t>
      </w:r>
      <w:r w:rsidRPr="005E6A91">
        <w:rPr>
          <w:rFonts w:eastAsiaTheme="minorEastAsia"/>
          <w:lang w:eastAsia="pl-PL"/>
        </w:rPr>
        <w:tab/>
        <w:t>Miejsce zamieszkania</w:t>
      </w:r>
    </w:p>
    <w:p w14:paraId="57821107" w14:textId="0DB914DA" w:rsidR="00EC254A" w:rsidRPr="005E6A91" w:rsidRDefault="00EC254A" w:rsidP="00EC254A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ind w:left="360"/>
        <w:rPr>
          <w:rFonts w:eastAsiaTheme="minorEastAsia"/>
          <w:lang w:eastAsia="pl-PL"/>
        </w:rPr>
      </w:pPr>
      <w:r w:rsidRPr="005E6A91">
        <w:rPr>
          <w:rFonts w:eastAsiaTheme="minorEastAsia"/>
          <w:lang w:eastAsia="pl-PL"/>
        </w:rPr>
        <w:t>1.</w:t>
      </w:r>
      <w:r w:rsidRPr="005E6A91">
        <w:rPr>
          <w:rFonts w:eastAsiaTheme="minorEastAsia"/>
          <w:lang w:eastAsia="pl-PL"/>
        </w:rPr>
        <w:tab/>
      </w:r>
      <w:r w:rsidR="00222CE1">
        <w:rPr>
          <w:rFonts w:eastAsiaTheme="minorEastAsia"/>
          <w:lang w:eastAsia="pl-PL"/>
        </w:rPr>
        <w:t xml:space="preserve">Natalia Wojewoda </w:t>
      </w:r>
      <w:r w:rsidRPr="005E6A91">
        <w:rPr>
          <w:rFonts w:eastAsiaTheme="minorEastAsia"/>
          <w:lang w:eastAsia="pl-PL"/>
        </w:rPr>
        <w:tab/>
      </w:r>
      <w:r w:rsidR="00222CE1">
        <w:rPr>
          <w:rFonts w:eastAsiaTheme="minorEastAsia"/>
          <w:lang w:eastAsia="pl-PL"/>
        </w:rPr>
        <w:t>Bochnia</w:t>
      </w:r>
    </w:p>
    <w:p w14:paraId="75B91C7A" w14:textId="6B55813B" w:rsidR="00EC254A" w:rsidRPr="005E6A91" w:rsidRDefault="00EC254A" w:rsidP="00222CE1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rPr>
          <w:rFonts w:eastAsiaTheme="minorEastAsia"/>
          <w:lang w:eastAsia="pl-PL"/>
        </w:rPr>
      </w:pPr>
    </w:p>
    <w:p w14:paraId="59865846" w14:textId="7BD2BBBA" w:rsidR="00EC254A" w:rsidRDefault="00EC254A" w:rsidP="00EC254A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  <w:r w:rsidRPr="005E6A91">
        <w:rPr>
          <w:rFonts w:eastAsiaTheme="minorEastAsia"/>
          <w:lang w:eastAsia="pl-PL"/>
        </w:rPr>
        <w:t xml:space="preserve">Informujemy, że następnym etapem </w:t>
      </w:r>
      <w:r w:rsidRPr="00336EE3">
        <w:rPr>
          <w:rFonts w:eastAsiaTheme="minorEastAsia"/>
          <w:lang w:eastAsia="pl-PL"/>
        </w:rPr>
        <w:t xml:space="preserve">naboru </w:t>
      </w:r>
      <w:r w:rsidRPr="005E6A91">
        <w:rPr>
          <w:rFonts w:eastAsiaTheme="minorEastAsia"/>
          <w:lang w:eastAsia="pl-PL"/>
        </w:rPr>
        <w:t>jest test kwalifikacyjny</w:t>
      </w:r>
      <w:r>
        <w:rPr>
          <w:rFonts w:eastAsiaTheme="minorEastAsia"/>
          <w:lang w:eastAsia="pl-PL"/>
        </w:rPr>
        <w:t>,</w:t>
      </w:r>
      <w:r w:rsidRPr="005E6A91">
        <w:rPr>
          <w:rFonts w:eastAsiaTheme="minorEastAsia"/>
          <w:lang w:eastAsia="pl-PL"/>
        </w:rPr>
        <w:t xml:space="preserve"> któr</w:t>
      </w:r>
      <w:r w:rsidRPr="00336EE3">
        <w:rPr>
          <w:rFonts w:eastAsiaTheme="minorEastAsia"/>
          <w:lang w:eastAsia="pl-PL"/>
        </w:rPr>
        <w:t>y zostanie</w:t>
      </w:r>
      <w:r w:rsidRPr="005E6A91">
        <w:rPr>
          <w:rFonts w:eastAsiaTheme="minorEastAsia"/>
          <w:lang w:eastAsia="pl-PL"/>
        </w:rPr>
        <w:t xml:space="preserve"> przeprowadzon</w:t>
      </w:r>
      <w:r w:rsidRPr="00336EE3">
        <w:rPr>
          <w:rFonts w:eastAsiaTheme="minorEastAsia"/>
          <w:lang w:eastAsia="pl-PL"/>
        </w:rPr>
        <w:t>y</w:t>
      </w:r>
      <w:r w:rsidRPr="005E6A91">
        <w:rPr>
          <w:rFonts w:eastAsiaTheme="minorEastAsia"/>
          <w:lang w:eastAsia="pl-PL"/>
        </w:rPr>
        <w:t xml:space="preserve"> w dniu </w:t>
      </w:r>
      <w:r w:rsidR="00222CE1">
        <w:rPr>
          <w:rFonts w:eastAsiaTheme="minorEastAsia"/>
          <w:lang w:eastAsia="pl-PL"/>
        </w:rPr>
        <w:t xml:space="preserve">20.11.2020 </w:t>
      </w:r>
      <w:r w:rsidRPr="00336EE3">
        <w:rPr>
          <w:rFonts w:eastAsiaTheme="minorEastAsia"/>
          <w:lang w:eastAsia="pl-PL"/>
        </w:rPr>
        <w:t xml:space="preserve"> o godzinie </w:t>
      </w:r>
      <w:r w:rsidR="00222CE1">
        <w:rPr>
          <w:rFonts w:eastAsiaTheme="minorEastAsia"/>
          <w:lang w:eastAsia="pl-PL"/>
        </w:rPr>
        <w:t>9.00</w:t>
      </w:r>
      <w:r w:rsidRPr="00336EE3">
        <w:rPr>
          <w:rFonts w:eastAsiaTheme="minorEastAsia"/>
          <w:lang w:eastAsia="pl-PL"/>
        </w:rPr>
        <w:t>,</w:t>
      </w:r>
      <w:r w:rsidRPr="005E6A91">
        <w:rPr>
          <w:rFonts w:eastAsiaTheme="minorEastAsia"/>
          <w:lang w:eastAsia="pl-PL"/>
        </w:rPr>
        <w:t xml:space="preserve"> w siedzibie Miejskiego Ośrodka Pomocy Społecznej w Bochni pok. nr </w:t>
      </w:r>
      <w:r w:rsidR="00222CE1">
        <w:rPr>
          <w:rFonts w:eastAsiaTheme="minorEastAsia"/>
          <w:lang w:eastAsia="pl-PL"/>
        </w:rPr>
        <w:t>11</w:t>
      </w:r>
      <w:r w:rsidRPr="005E6A91">
        <w:rPr>
          <w:rFonts w:eastAsiaTheme="minorEastAsia"/>
          <w:lang w:eastAsia="pl-PL"/>
        </w:rPr>
        <w:t>.</w:t>
      </w:r>
      <w:r w:rsidRPr="00336EE3">
        <w:rPr>
          <w:rFonts w:eastAsiaTheme="minorEastAsia"/>
          <w:lang w:eastAsia="pl-PL"/>
        </w:rPr>
        <w:t xml:space="preserve"> </w:t>
      </w:r>
      <w:r w:rsidRPr="005E6A91">
        <w:rPr>
          <w:rFonts w:eastAsiaTheme="minorEastAsia"/>
          <w:lang w:eastAsia="pl-PL"/>
        </w:rPr>
        <w:t>oraz rozmowa kwalifikacyjna</w:t>
      </w:r>
      <w:r w:rsidRPr="00336EE3">
        <w:rPr>
          <w:rFonts w:eastAsiaTheme="minorEastAsia"/>
          <w:lang w:eastAsia="pl-PL"/>
        </w:rPr>
        <w:t xml:space="preserve">, na którą </w:t>
      </w:r>
      <w:r w:rsidRPr="00160162">
        <w:rPr>
          <w:rFonts w:eastAsiaTheme="minorEastAsia"/>
          <w:lang w:eastAsia="pl-PL"/>
        </w:rPr>
        <w:t>zaproszeni zostaną kandydaci, którzy zdobędą nie mniej niż 70% punktów z testu kwalifikacyjnego</w:t>
      </w:r>
      <w:r>
        <w:rPr>
          <w:rFonts w:eastAsiaTheme="minorEastAsia"/>
          <w:lang w:eastAsia="pl-PL"/>
        </w:rPr>
        <w:t xml:space="preserve">. Informacje umieszczane będą w BIP i na tablicy ogłoszeń MOPS. </w:t>
      </w:r>
    </w:p>
    <w:p w14:paraId="10AA1033" w14:textId="77777777" w:rsidR="00222CE1" w:rsidRPr="005E6A91" w:rsidRDefault="00222CE1" w:rsidP="00EC254A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ind w:left="360"/>
        <w:jc w:val="both"/>
        <w:rPr>
          <w:rFonts w:eastAsiaTheme="minorEastAsia"/>
          <w:lang w:eastAsia="pl-PL"/>
        </w:rPr>
      </w:pPr>
    </w:p>
    <w:p w14:paraId="11F55B43" w14:textId="77777777" w:rsidR="00EC254A" w:rsidRPr="005E6A91" w:rsidRDefault="00EC254A" w:rsidP="00EC254A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ind w:left="360"/>
        <w:rPr>
          <w:rFonts w:eastAsiaTheme="minorEastAsia"/>
          <w:lang w:eastAsia="pl-PL"/>
        </w:rPr>
      </w:pPr>
    </w:p>
    <w:p w14:paraId="796102B1" w14:textId="3C9A044B" w:rsidR="00222CE1" w:rsidRPr="00222CE1" w:rsidRDefault="00EC254A" w:rsidP="00222CE1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ind w:left="360"/>
        <w:rPr>
          <w:rFonts w:eastAsiaTheme="minorEastAsia"/>
          <w:color w:val="FF0000"/>
          <w:lang w:eastAsia="pl-PL"/>
        </w:rPr>
      </w:pPr>
      <w:r w:rsidRPr="005E6A91">
        <w:rPr>
          <w:rFonts w:eastAsiaTheme="minorEastAsia"/>
          <w:lang w:eastAsia="pl-PL"/>
        </w:rPr>
        <w:t xml:space="preserve">Bochnia, dnia </w:t>
      </w:r>
      <w:r w:rsidR="00222CE1">
        <w:rPr>
          <w:rFonts w:eastAsiaTheme="minorEastAsia"/>
          <w:lang w:eastAsia="pl-PL"/>
        </w:rPr>
        <w:t xml:space="preserve"> 1</w:t>
      </w:r>
      <w:r w:rsidR="001D25EF">
        <w:rPr>
          <w:rFonts w:eastAsiaTheme="minorEastAsia"/>
          <w:lang w:eastAsia="pl-PL"/>
        </w:rPr>
        <w:t>7.</w:t>
      </w:r>
      <w:r w:rsidR="00222CE1">
        <w:rPr>
          <w:rFonts w:eastAsiaTheme="minorEastAsia"/>
          <w:lang w:eastAsia="pl-PL"/>
        </w:rPr>
        <w:t xml:space="preserve">11.2020 </w:t>
      </w:r>
      <w:r w:rsidR="00222CE1">
        <w:rPr>
          <w:rFonts w:eastAsiaTheme="minorEastAsia"/>
          <w:lang w:eastAsia="pl-PL"/>
        </w:rPr>
        <w:tab/>
        <w:t xml:space="preserve">                                      </w:t>
      </w:r>
      <w:r w:rsidR="00222CE1" w:rsidRPr="00222CE1">
        <w:rPr>
          <w:rFonts w:eastAsiaTheme="minorEastAsia"/>
          <w:color w:val="FF0000"/>
          <w:lang w:eastAsia="pl-PL"/>
        </w:rPr>
        <w:t xml:space="preserve">Dyrektor MOPS w Bochni </w:t>
      </w:r>
    </w:p>
    <w:p w14:paraId="497CD4FD" w14:textId="4CC12249" w:rsidR="00EC254A" w:rsidRPr="00222CE1" w:rsidRDefault="00222CE1" w:rsidP="00222CE1">
      <w:pPr>
        <w:tabs>
          <w:tab w:val="left" w:pos="900"/>
          <w:tab w:val="left" w:leader="dot" w:pos="2520"/>
          <w:tab w:val="left" w:pos="3420"/>
          <w:tab w:val="left" w:leader="dot" w:pos="5400"/>
          <w:tab w:val="left" w:leader="dot" w:pos="9000"/>
        </w:tabs>
        <w:spacing w:after="0" w:line="360" w:lineRule="auto"/>
        <w:ind w:left="360"/>
        <w:rPr>
          <w:rFonts w:eastAsiaTheme="minorEastAsia"/>
          <w:i/>
          <w:iCs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                                                                                                            </w:t>
      </w:r>
      <w:r>
        <w:rPr>
          <w:rFonts w:eastAsiaTheme="minorEastAsia"/>
          <w:i/>
          <w:iCs/>
          <w:color w:val="FF0000"/>
          <w:lang w:eastAsia="pl-PL"/>
        </w:rPr>
        <w:t xml:space="preserve">Norbert Paprota </w:t>
      </w:r>
    </w:p>
    <w:p w14:paraId="5AA29BAF" w14:textId="77777777" w:rsidR="00D21A35" w:rsidRDefault="00D21A35"/>
    <w:sectPr w:rsidR="00D2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38"/>
    <w:rsid w:val="001D25EF"/>
    <w:rsid w:val="00222CE1"/>
    <w:rsid w:val="003B2038"/>
    <w:rsid w:val="00A94E4E"/>
    <w:rsid w:val="00BF0DEB"/>
    <w:rsid w:val="00D21A35"/>
    <w:rsid w:val="00E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562A"/>
  <w15:chartTrackingRefBased/>
  <w15:docId w15:val="{5ECC268F-CCBA-490F-B4FB-08F5705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Norbert Papropta</dc:creator>
  <cp:keywords/>
  <dc:description/>
  <cp:lastModifiedBy>Dyrektor Norbert Papropta</cp:lastModifiedBy>
  <cp:revision>6</cp:revision>
  <cp:lastPrinted>2020-11-16T12:20:00Z</cp:lastPrinted>
  <dcterms:created xsi:type="dcterms:W3CDTF">2020-11-16T09:51:00Z</dcterms:created>
  <dcterms:modified xsi:type="dcterms:W3CDTF">2020-11-16T12:20:00Z</dcterms:modified>
</cp:coreProperties>
</file>